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07CA" w14:textId="0D5F2130" w:rsidR="00E10DFA" w:rsidRPr="00975CE8" w:rsidRDefault="004A197E" w:rsidP="00975CE8">
      <w:pPr>
        <w:rPr>
          <w:rFonts w:asciiTheme="majorHAnsi" w:eastAsia="Times New Roman" w:hAnsiTheme="majorHAnsi" w:cstheme="majorHAnsi"/>
          <w:b/>
          <w:bCs/>
          <w:smallCaps/>
          <w:color w:val="000000" w:themeColor="text1"/>
          <w:spacing w:val="20"/>
          <w:sz w:val="16"/>
          <w:szCs w:val="16"/>
        </w:rPr>
      </w:pPr>
      <w:r w:rsidRPr="00F90BD6">
        <w:rPr>
          <w:rFonts w:asciiTheme="majorHAnsi" w:eastAsia="Times New Roman" w:hAnsiTheme="majorHAnsi" w:cstheme="majorHAnsi"/>
          <w:b/>
          <w:bCs/>
          <w:smallCaps/>
          <w:color w:val="000000" w:themeColor="text1"/>
          <w:spacing w:val="20"/>
          <w:sz w:val="46"/>
          <w:szCs w:val="46"/>
        </w:rPr>
        <w:t>JASON</w:t>
      </w:r>
      <w:r w:rsidR="00AB143A" w:rsidRPr="00F90BD6">
        <w:rPr>
          <w:rFonts w:asciiTheme="majorHAnsi" w:eastAsia="Times New Roman" w:hAnsiTheme="majorHAnsi" w:cstheme="majorHAnsi"/>
          <w:b/>
          <w:bCs/>
          <w:smallCaps/>
          <w:color w:val="000000" w:themeColor="text1"/>
          <w:spacing w:val="20"/>
          <w:sz w:val="46"/>
          <w:szCs w:val="46"/>
        </w:rPr>
        <w:t xml:space="preserve"> VINCENT</w:t>
      </w:r>
      <w:r w:rsidRPr="00F90BD6">
        <w:rPr>
          <w:rFonts w:asciiTheme="majorHAnsi" w:eastAsia="Times New Roman" w:hAnsiTheme="majorHAnsi" w:cstheme="majorHAnsi"/>
          <w:b/>
          <w:bCs/>
          <w:smallCaps/>
          <w:color w:val="000000" w:themeColor="text1"/>
          <w:spacing w:val="20"/>
          <w:sz w:val="46"/>
          <w:szCs w:val="46"/>
        </w:rPr>
        <w:t xml:space="preserve"> OLESZCZUK</w:t>
      </w:r>
      <w:r w:rsidR="00F27C21">
        <w:rPr>
          <w:rFonts w:asciiTheme="majorHAnsi" w:eastAsia="Times New Roman" w:hAnsiTheme="majorHAnsi" w:cstheme="majorHAnsi"/>
          <w:b/>
          <w:bCs/>
          <w:smallCaps/>
          <w:color w:val="000000" w:themeColor="text1"/>
          <w:spacing w:val="20"/>
          <w:sz w:val="46"/>
          <w:szCs w:val="46"/>
        </w:rPr>
        <w:t xml:space="preserve"> </w:t>
      </w:r>
      <w:r w:rsidR="00910FA3" w:rsidRPr="00F27C21">
        <w:rPr>
          <w:rFonts w:asciiTheme="majorHAnsi" w:hAnsiTheme="majorHAnsi" w:cstheme="majorHAnsi"/>
          <w:sz w:val="21"/>
          <w:szCs w:val="21"/>
        </w:rPr>
        <w:t>(He/Him)</w:t>
      </w:r>
      <w:r w:rsidR="001F67E1">
        <w:rPr>
          <w:rFonts w:asciiTheme="majorHAnsi" w:eastAsia="Times New Roman" w:hAnsiTheme="majorHAnsi" w:cstheme="majorHAnsi"/>
          <w:b/>
          <w:bCs/>
          <w:smallCaps/>
          <w:color w:val="000000" w:themeColor="text1"/>
          <w:spacing w:val="20"/>
        </w:rPr>
        <w:br/>
      </w:r>
    </w:p>
    <w:p w14:paraId="1ADB80E5" w14:textId="52EABA7E" w:rsidR="00BF1489" w:rsidRPr="00734F4F" w:rsidRDefault="00000000" w:rsidP="00975CE8">
      <w:pPr>
        <w:pBdr>
          <w:bottom w:val="single" w:sz="4" w:space="1" w:color="auto"/>
        </w:pBdr>
        <w:rPr>
          <w:rFonts w:asciiTheme="majorHAnsi" w:hAnsiTheme="majorHAnsi" w:cstheme="majorHAnsi"/>
          <w:smallCaps/>
          <w:sz w:val="10"/>
          <w:szCs w:val="10"/>
        </w:rPr>
      </w:pPr>
      <w:hyperlink r:id="rId8" w:history="1">
        <w:r w:rsidR="00CC7F6B" w:rsidRPr="00734F4F">
          <w:rPr>
            <w:rStyle w:val="Hyperlink"/>
            <w:rFonts w:asciiTheme="majorHAnsi" w:hAnsiTheme="majorHAnsi" w:cstheme="majorHAnsi"/>
            <w:sz w:val="21"/>
            <w:szCs w:val="21"/>
          </w:rPr>
          <w:t>jasoncreates@gmail.com</w:t>
        </w:r>
      </w:hyperlink>
      <w:r w:rsidR="00CC7F6B" w:rsidRPr="00734F4F">
        <w:rPr>
          <w:rFonts w:asciiTheme="majorHAnsi" w:hAnsiTheme="majorHAnsi" w:cstheme="majorHAnsi"/>
          <w:sz w:val="21"/>
          <w:szCs w:val="21"/>
        </w:rPr>
        <w:t xml:space="preserve"> | (650) 575-5715 | </w:t>
      </w:r>
      <w:hyperlink r:id="rId9" w:history="1">
        <w:r w:rsidR="00CC7F6B" w:rsidRPr="00734F4F">
          <w:rPr>
            <w:rStyle w:val="Hyperlink"/>
            <w:rFonts w:asciiTheme="majorHAnsi" w:hAnsiTheme="majorHAnsi" w:cstheme="majorHAnsi"/>
            <w:sz w:val="21"/>
            <w:szCs w:val="21"/>
          </w:rPr>
          <w:t>jasoncreates.com</w:t>
        </w:r>
      </w:hyperlink>
      <w:r w:rsidR="00CC7F6B" w:rsidRPr="00734F4F">
        <w:rPr>
          <w:rFonts w:asciiTheme="majorHAnsi" w:hAnsiTheme="majorHAnsi" w:cstheme="majorHAnsi"/>
          <w:sz w:val="21"/>
          <w:szCs w:val="21"/>
        </w:rPr>
        <w:t xml:space="preserve"> | Seattle, WA | </w:t>
      </w:r>
      <w:hyperlink r:id="rId10" w:history="1">
        <w:r w:rsidR="00CC7F6B" w:rsidRPr="00734F4F">
          <w:rPr>
            <w:rStyle w:val="Hyperlink"/>
            <w:rFonts w:asciiTheme="majorHAnsi" w:hAnsiTheme="majorHAnsi" w:cstheme="majorHAnsi"/>
            <w:sz w:val="21"/>
            <w:szCs w:val="21"/>
          </w:rPr>
          <w:t>linkedin.com/in/</w:t>
        </w:r>
        <w:proofErr w:type="spellStart"/>
        <w:r w:rsidR="00CC7F6B" w:rsidRPr="00734F4F">
          <w:rPr>
            <w:rStyle w:val="Hyperlink"/>
            <w:rFonts w:asciiTheme="majorHAnsi" w:hAnsiTheme="majorHAnsi" w:cstheme="majorHAnsi"/>
            <w:sz w:val="21"/>
            <w:szCs w:val="21"/>
          </w:rPr>
          <w:t>jasondirects</w:t>
        </w:r>
        <w:proofErr w:type="spellEnd"/>
      </w:hyperlink>
      <w:r w:rsidR="00CC7F6B">
        <w:rPr>
          <w:rStyle w:val="Hyperlink"/>
          <w:rFonts w:asciiTheme="majorHAnsi" w:hAnsiTheme="majorHAnsi" w:cstheme="majorHAnsi"/>
          <w:sz w:val="21"/>
          <w:szCs w:val="21"/>
        </w:rPr>
        <w:br/>
      </w:r>
    </w:p>
    <w:p w14:paraId="71EC97B2" w14:textId="2721A6A9" w:rsidR="00824F68" w:rsidRPr="00A42BBB" w:rsidRDefault="00F27C21" w:rsidP="00975CE8">
      <w:pPr>
        <w:pStyle w:val="Heading"/>
        <w:spacing w:before="140" w:after="60"/>
        <w:jc w:val="left"/>
        <w:rPr>
          <w:rFonts w:asciiTheme="majorHAnsi" w:eastAsia="Times New Roman" w:hAnsiTheme="majorHAnsi" w:cstheme="majorBidi"/>
          <w:smallCaps/>
          <w:sz w:val="32"/>
          <w:szCs w:val="32"/>
        </w:rPr>
      </w:pPr>
      <w:r>
        <w:rPr>
          <w:rFonts w:asciiTheme="majorHAnsi" w:eastAsia="Times New Roman" w:hAnsiTheme="majorHAnsi" w:cstheme="majorBidi"/>
          <w:smallCaps/>
          <w:spacing w:val="20"/>
          <w:sz w:val="26"/>
          <w:szCs w:val="26"/>
        </w:rPr>
        <w:br/>
      </w:r>
      <w:r w:rsidR="00F95F3F" w:rsidRPr="00A42BBB">
        <w:rPr>
          <w:rFonts w:asciiTheme="majorHAnsi" w:hAnsiTheme="majorHAnsi" w:cstheme="majorBidi"/>
          <w:sz w:val="32"/>
          <w:szCs w:val="32"/>
        </w:rPr>
        <w:t xml:space="preserve">CREATIVE DIRECTOR, STRATEGIST, DESIGNER, AND VOXEL </w:t>
      </w:r>
      <w:r w:rsidR="00C236D4" w:rsidRPr="00A42BBB">
        <w:rPr>
          <w:rFonts w:asciiTheme="majorHAnsi" w:hAnsiTheme="majorHAnsi" w:cstheme="majorBidi"/>
          <w:sz w:val="32"/>
          <w:szCs w:val="32"/>
        </w:rPr>
        <w:t>ARTIST</w:t>
      </w:r>
    </w:p>
    <w:p w14:paraId="35C296A6" w14:textId="07BD20A2" w:rsidR="004F4657" w:rsidRPr="00734F4F" w:rsidRDefault="00B4122A" w:rsidP="00644FAA">
      <w:pPr>
        <w:spacing w:after="14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User</w:t>
      </w:r>
      <w:r w:rsidR="0054270D" w:rsidRPr="00734F4F">
        <w:rPr>
          <w:rFonts w:asciiTheme="majorHAnsi" w:hAnsiTheme="majorHAnsi" w:cstheme="majorHAnsi"/>
          <w:sz w:val="21"/>
          <w:szCs w:val="21"/>
        </w:rPr>
        <w:t>-</w:t>
      </w:r>
      <w:r>
        <w:rPr>
          <w:rFonts w:asciiTheme="majorHAnsi" w:hAnsiTheme="majorHAnsi" w:cstheme="majorHAnsi"/>
          <w:sz w:val="21"/>
          <w:szCs w:val="21"/>
        </w:rPr>
        <w:t>centric</w:t>
      </w:r>
      <w:r w:rsidR="0054270D" w:rsidRPr="00734F4F">
        <w:rPr>
          <w:rFonts w:asciiTheme="majorHAnsi" w:hAnsiTheme="majorHAnsi" w:cstheme="majorHAnsi"/>
          <w:sz w:val="21"/>
          <w:szCs w:val="21"/>
        </w:rPr>
        <w:t xml:space="preserve"> d</w:t>
      </w:r>
      <w:r w:rsidR="00ED1DC1" w:rsidRPr="00734F4F">
        <w:rPr>
          <w:rFonts w:asciiTheme="majorHAnsi" w:hAnsiTheme="majorHAnsi" w:cstheme="majorHAnsi"/>
          <w:sz w:val="21"/>
          <w:szCs w:val="21"/>
        </w:rPr>
        <w:t xml:space="preserve">igital </w:t>
      </w:r>
      <w:r w:rsidR="004F4657" w:rsidRPr="00734F4F">
        <w:rPr>
          <w:rFonts w:asciiTheme="majorHAnsi" w:hAnsiTheme="majorHAnsi" w:cstheme="majorHAnsi"/>
          <w:sz w:val="21"/>
          <w:szCs w:val="21"/>
        </w:rPr>
        <w:t>design</w:t>
      </w:r>
      <w:r w:rsidR="0054270D" w:rsidRPr="00734F4F">
        <w:rPr>
          <w:rFonts w:asciiTheme="majorHAnsi" w:hAnsiTheme="majorHAnsi" w:cstheme="majorHAnsi"/>
          <w:sz w:val="21"/>
          <w:szCs w:val="21"/>
        </w:rPr>
        <w:t xml:space="preserve"> leader with</w:t>
      </w:r>
      <w:r w:rsidR="006B7111">
        <w:rPr>
          <w:rFonts w:asciiTheme="majorHAnsi" w:hAnsiTheme="majorHAnsi" w:cstheme="majorHAnsi"/>
          <w:sz w:val="21"/>
          <w:szCs w:val="21"/>
        </w:rPr>
        <w:t xml:space="preserve"> more than 15 </w:t>
      </w:r>
      <w:r w:rsidR="00194686" w:rsidRPr="00734F4F">
        <w:rPr>
          <w:rFonts w:asciiTheme="majorHAnsi" w:hAnsiTheme="majorHAnsi" w:cstheme="majorHAnsi"/>
          <w:sz w:val="21"/>
          <w:szCs w:val="21"/>
        </w:rPr>
        <w:t>years of</w:t>
      </w:r>
      <w:r w:rsidR="004A197E" w:rsidRPr="00734F4F">
        <w:rPr>
          <w:rFonts w:asciiTheme="majorHAnsi" w:hAnsiTheme="majorHAnsi" w:cstheme="majorHAnsi"/>
          <w:sz w:val="21"/>
          <w:szCs w:val="21"/>
        </w:rPr>
        <w:t xml:space="preserve"> </w:t>
      </w:r>
      <w:r w:rsidR="00E13EDC" w:rsidRPr="00734F4F">
        <w:rPr>
          <w:rFonts w:asciiTheme="majorHAnsi" w:hAnsiTheme="majorHAnsi" w:cstheme="majorHAnsi"/>
          <w:sz w:val="21"/>
          <w:szCs w:val="21"/>
        </w:rPr>
        <w:t xml:space="preserve">end-to-end </w:t>
      </w:r>
      <w:r w:rsidR="000D7B26">
        <w:rPr>
          <w:rFonts w:asciiTheme="majorHAnsi" w:hAnsiTheme="majorHAnsi" w:cstheme="majorHAnsi"/>
          <w:sz w:val="21"/>
          <w:szCs w:val="21"/>
        </w:rPr>
        <w:t>design</w:t>
      </w:r>
      <w:r w:rsidR="004A197E" w:rsidRPr="00734F4F">
        <w:rPr>
          <w:rFonts w:asciiTheme="majorHAnsi" w:hAnsiTheme="majorHAnsi" w:cstheme="majorHAnsi"/>
          <w:sz w:val="21"/>
          <w:szCs w:val="21"/>
        </w:rPr>
        <w:t xml:space="preserve"> experien</w:t>
      </w:r>
      <w:r w:rsidR="00502098" w:rsidRPr="00734F4F">
        <w:rPr>
          <w:rFonts w:asciiTheme="majorHAnsi" w:hAnsiTheme="majorHAnsi" w:cstheme="majorHAnsi"/>
          <w:sz w:val="21"/>
          <w:szCs w:val="21"/>
        </w:rPr>
        <w:t xml:space="preserve">ce </w:t>
      </w:r>
      <w:r w:rsidR="000D7B26">
        <w:rPr>
          <w:rFonts w:asciiTheme="majorHAnsi" w:hAnsiTheme="majorHAnsi" w:cstheme="majorHAnsi"/>
          <w:sz w:val="21"/>
          <w:szCs w:val="21"/>
        </w:rPr>
        <w:t>with</w:t>
      </w:r>
      <w:r w:rsidR="00502098" w:rsidRPr="00734F4F">
        <w:rPr>
          <w:rFonts w:asciiTheme="majorHAnsi" w:hAnsiTheme="majorHAnsi" w:cstheme="majorHAnsi"/>
          <w:sz w:val="21"/>
          <w:szCs w:val="21"/>
        </w:rPr>
        <w:t xml:space="preserve"> Fortune 500 </w:t>
      </w:r>
      <w:r w:rsidR="0054270D" w:rsidRPr="00734F4F">
        <w:rPr>
          <w:rFonts w:asciiTheme="majorHAnsi" w:hAnsiTheme="majorHAnsi" w:cstheme="majorHAnsi"/>
          <w:sz w:val="21"/>
          <w:szCs w:val="21"/>
        </w:rPr>
        <w:t xml:space="preserve">enterprises </w:t>
      </w:r>
      <w:r w:rsidR="00A170F6" w:rsidRPr="00734F4F">
        <w:rPr>
          <w:rFonts w:asciiTheme="majorHAnsi" w:hAnsiTheme="majorHAnsi" w:cstheme="majorHAnsi"/>
          <w:sz w:val="21"/>
          <w:szCs w:val="21"/>
        </w:rPr>
        <w:t>to feisty start-ups</w:t>
      </w:r>
      <w:r w:rsidR="00502098" w:rsidRPr="00734F4F">
        <w:rPr>
          <w:rFonts w:asciiTheme="majorHAnsi" w:hAnsiTheme="majorHAnsi" w:cstheme="majorHAnsi"/>
          <w:sz w:val="21"/>
          <w:szCs w:val="21"/>
        </w:rPr>
        <w:t xml:space="preserve">. </w:t>
      </w:r>
      <w:r w:rsidR="0054270D" w:rsidRPr="00734F4F">
        <w:rPr>
          <w:rFonts w:asciiTheme="majorHAnsi" w:hAnsiTheme="majorHAnsi" w:cstheme="majorHAnsi"/>
          <w:sz w:val="21"/>
          <w:szCs w:val="21"/>
        </w:rPr>
        <w:t xml:space="preserve">Hands-on manager and </w:t>
      </w:r>
      <w:r w:rsidR="00BC3DF5" w:rsidRPr="00734F4F">
        <w:rPr>
          <w:rFonts w:asciiTheme="majorHAnsi" w:hAnsiTheme="majorHAnsi" w:cstheme="majorHAnsi"/>
          <w:sz w:val="21"/>
          <w:szCs w:val="21"/>
        </w:rPr>
        <w:t xml:space="preserve">creative ambassador </w:t>
      </w:r>
      <w:r w:rsidR="004F4657" w:rsidRPr="00734F4F">
        <w:rPr>
          <w:rFonts w:asciiTheme="majorHAnsi" w:hAnsiTheme="majorHAnsi" w:cstheme="majorHAnsi"/>
          <w:sz w:val="21"/>
          <w:szCs w:val="21"/>
        </w:rPr>
        <w:t>with d</w:t>
      </w:r>
      <w:r w:rsidR="004A197E" w:rsidRPr="00734F4F">
        <w:rPr>
          <w:rFonts w:asciiTheme="majorHAnsi" w:hAnsiTheme="majorHAnsi" w:cstheme="majorHAnsi"/>
          <w:sz w:val="21"/>
          <w:szCs w:val="21"/>
        </w:rPr>
        <w:t xml:space="preserve">eep expertise in </w:t>
      </w:r>
      <w:r w:rsidR="00E568F1" w:rsidRPr="00734F4F">
        <w:rPr>
          <w:rFonts w:asciiTheme="majorHAnsi" w:hAnsiTheme="majorHAnsi" w:cstheme="majorHAnsi"/>
          <w:sz w:val="21"/>
          <w:szCs w:val="21"/>
        </w:rPr>
        <w:t xml:space="preserve">building </w:t>
      </w:r>
      <w:r w:rsidR="00541EEE" w:rsidRPr="00734F4F">
        <w:rPr>
          <w:rFonts w:asciiTheme="majorHAnsi" w:hAnsiTheme="majorHAnsi" w:cstheme="majorHAnsi"/>
          <w:sz w:val="21"/>
          <w:szCs w:val="21"/>
        </w:rPr>
        <w:t>high-performing</w:t>
      </w:r>
      <w:r w:rsidR="004A197E" w:rsidRPr="00734F4F">
        <w:rPr>
          <w:rFonts w:asciiTheme="majorHAnsi" w:hAnsiTheme="majorHAnsi" w:cstheme="majorHAnsi"/>
          <w:sz w:val="21"/>
          <w:szCs w:val="21"/>
        </w:rPr>
        <w:t xml:space="preserve"> </w:t>
      </w:r>
      <w:r w:rsidR="00E76EBA" w:rsidRPr="00734F4F">
        <w:rPr>
          <w:rFonts w:asciiTheme="majorHAnsi" w:hAnsiTheme="majorHAnsi" w:cstheme="majorHAnsi"/>
          <w:sz w:val="21"/>
          <w:szCs w:val="21"/>
        </w:rPr>
        <w:t xml:space="preserve">creative </w:t>
      </w:r>
      <w:r w:rsidR="00502098" w:rsidRPr="00734F4F">
        <w:rPr>
          <w:rFonts w:asciiTheme="majorHAnsi" w:hAnsiTheme="majorHAnsi" w:cstheme="majorHAnsi"/>
          <w:sz w:val="21"/>
          <w:szCs w:val="21"/>
        </w:rPr>
        <w:t>teams</w:t>
      </w:r>
      <w:r w:rsidR="00E568F1" w:rsidRPr="00734F4F">
        <w:rPr>
          <w:rFonts w:asciiTheme="majorHAnsi" w:hAnsiTheme="majorHAnsi" w:cstheme="majorHAnsi"/>
          <w:sz w:val="21"/>
          <w:szCs w:val="21"/>
        </w:rPr>
        <w:t xml:space="preserve"> to execute digital campaigns</w:t>
      </w:r>
      <w:r w:rsidR="006B7111">
        <w:rPr>
          <w:rFonts w:asciiTheme="majorHAnsi" w:hAnsiTheme="majorHAnsi" w:cstheme="majorHAnsi"/>
          <w:sz w:val="21"/>
          <w:szCs w:val="21"/>
        </w:rPr>
        <w:t xml:space="preserve"> and experiences</w:t>
      </w:r>
      <w:r w:rsidR="00644FAA" w:rsidRPr="00734F4F">
        <w:rPr>
          <w:rFonts w:asciiTheme="majorHAnsi" w:hAnsiTheme="majorHAnsi" w:cstheme="majorHAnsi"/>
          <w:sz w:val="21"/>
          <w:szCs w:val="21"/>
        </w:rPr>
        <w:t>. Emphatic, impactful presenter r</w:t>
      </w:r>
      <w:r w:rsidR="00D0679A" w:rsidRPr="00734F4F">
        <w:rPr>
          <w:rFonts w:asciiTheme="majorHAnsi" w:hAnsiTheme="majorHAnsi" w:cstheme="majorHAnsi"/>
          <w:sz w:val="21"/>
          <w:szCs w:val="21"/>
        </w:rPr>
        <w:t>ecognized for</w:t>
      </w:r>
      <w:r w:rsidR="0054270D" w:rsidRPr="00734F4F">
        <w:rPr>
          <w:rFonts w:asciiTheme="majorHAnsi" w:hAnsiTheme="majorHAnsi" w:cstheme="majorHAnsi"/>
          <w:sz w:val="21"/>
          <w:szCs w:val="21"/>
        </w:rPr>
        <w:t xml:space="preserve"> </w:t>
      </w:r>
      <w:r w:rsidR="004C37EC">
        <w:rPr>
          <w:rFonts w:asciiTheme="majorHAnsi" w:hAnsiTheme="majorHAnsi" w:cstheme="majorHAnsi"/>
          <w:sz w:val="21"/>
          <w:szCs w:val="21"/>
        </w:rPr>
        <w:t>big ideas</w:t>
      </w:r>
      <w:r w:rsidR="004A197E" w:rsidRPr="00734F4F">
        <w:rPr>
          <w:rFonts w:asciiTheme="majorHAnsi" w:hAnsiTheme="majorHAnsi" w:cstheme="majorHAnsi"/>
          <w:sz w:val="21"/>
          <w:szCs w:val="21"/>
        </w:rPr>
        <w:t>, beautifully simple interactions, and award-winning, insight-driven creative.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77"/>
        <w:gridCol w:w="3512"/>
        <w:gridCol w:w="3275"/>
      </w:tblGrid>
      <w:tr w:rsidR="00AB5CDC" w:rsidRPr="00734F4F" w14:paraId="3DE499FD" w14:textId="77777777" w:rsidTr="00AB5CDC">
        <w:tc>
          <w:tcPr>
            <w:tcW w:w="1560" w:type="pct"/>
          </w:tcPr>
          <w:p w14:paraId="7A19FE70" w14:textId="3329D899" w:rsidR="00FB1979" w:rsidRPr="00734F4F" w:rsidRDefault="00BC3DF5" w:rsidP="00541EEE">
            <w:pPr>
              <w:pStyle w:val="MediumGrid1-Accent21"/>
              <w:numPr>
                <w:ilvl w:val="0"/>
                <w:numId w:val="10"/>
              </w:numPr>
              <w:spacing w:after="0" w:line="240" w:lineRule="auto"/>
              <w:ind w:left="360" w:firstLine="90"/>
              <w:rPr>
                <w:rFonts w:asciiTheme="majorHAnsi" w:hAnsiTheme="majorHAnsi" w:cstheme="majorHAnsi"/>
              </w:rPr>
            </w:pPr>
            <w:r w:rsidRPr="00734F4F">
              <w:rPr>
                <w:rFonts w:asciiTheme="majorHAnsi" w:hAnsiTheme="majorHAnsi" w:cstheme="majorHAnsi"/>
              </w:rPr>
              <w:t>Creative Development</w:t>
            </w:r>
          </w:p>
          <w:p w14:paraId="26399941" w14:textId="557252F4" w:rsidR="000F6093" w:rsidRPr="00734F4F" w:rsidRDefault="000F6093" w:rsidP="00541EEE">
            <w:pPr>
              <w:pStyle w:val="MediumGrid1-Accent21"/>
              <w:numPr>
                <w:ilvl w:val="0"/>
                <w:numId w:val="10"/>
              </w:numPr>
              <w:spacing w:before="60" w:after="0" w:line="240" w:lineRule="auto"/>
              <w:ind w:left="360" w:firstLine="90"/>
              <w:rPr>
                <w:rFonts w:asciiTheme="majorHAnsi" w:hAnsiTheme="majorHAnsi" w:cstheme="majorHAnsi"/>
              </w:rPr>
            </w:pPr>
            <w:r w:rsidRPr="00734F4F">
              <w:rPr>
                <w:rFonts w:asciiTheme="majorHAnsi" w:hAnsiTheme="majorHAnsi" w:cstheme="majorHAnsi"/>
              </w:rPr>
              <w:t>UI</w:t>
            </w:r>
            <w:r w:rsidRPr="00734F4F">
              <w:rPr>
                <w:rFonts w:asciiTheme="majorHAnsi" w:hAnsiTheme="majorHAnsi" w:cstheme="majorHAnsi"/>
                <w:spacing w:val="-40"/>
              </w:rPr>
              <w:t xml:space="preserve"> </w:t>
            </w:r>
            <w:r w:rsidRPr="00734F4F">
              <w:rPr>
                <w:rFonts w:asciiTheme="majorHAnsi" w:hAnsiTheme="majorHAnsi" w:cstheme="majorHAnsi"/>
              </w:rPr>
              <w:t>/</w:t>
            </w:r>
            <w:r w:rsidRPr="00734F4F">
              <w:rPr>
                <w:rFonts w:asciiTheme="majorHAnsi" w:hAnsiTheme="majorHAnsi" w:cstheme="majorHAnsi"/>
                <w:spacing w:val="-40"/>
              </w:rPr>
              <w:t xml:space="preserve"> </w:t>
            </w:r>
            <w:r w:rsidRPr="00734F4F">
              <w:rPr>
                <w:rFonts w:asciiTheme="majorHAnsi" w:hAnsiTheme="majorHAnsi" w:cstheme="majorHAnsi"/>
              </w:rPr>
              <w:t xml:space="preserve">UX Design </w:t>
            </w:r>
          </w:p>
          <w:p w14:paraId="7370BD9F" w14:textId="4EED7D6D" w:rsidR="00974E3E" w:rsidRPr="00734F4F" w:rsidRDefault="00DB5A99" w:rsidP="00541EEE">
            <w:pPr>
              <w:pStyle w:val="MediumGrid1-Accent21"/>
              <w:numPr>
                <w:ilvl w:val="0"/>
                <w:numId w:val="10"/>
              </w:numPr>
              <w:spacing w:before="60" w:after="0" w:line="240" w:lineRule="auto"/>
              <w:ind w:left="360" w:firstLine="9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Video Game</w:t>
            </w:r>
            <w:r w:rsidR="00B528FC">
              <w:rPr>
                <w:rFonts w:asciiTheme="majorHAnsi" w:hAnsiTheme="majorHAnsi" w:cstheme="majorHAnsi"/>
              </w:rPr>
              <w:t xml:space="preserve"> </w:t>
            </w:r>
            <w:r w:rsidR="006B7111">
              <w:rPr>
                <w:rFonts w:asciiTheme="majorHAnsi" w:hAnsiTheme="majorHAnsi" w:cstheme="majorHAnsi"/>
              </w:rPr>
              <w:t>Activations</w:t>
            </w:r>
          </w:p>
        </w:tc>
        <w:tc>
          <w:tcPr>
            <w:tcW w:w="1780" w:type="pct"/>
          </w:tcPr>
          <w:p w14:paraId="4F9BD0CB" w14:textId="796B4834" w:rsidR="00FB1979" w:rsidRPr="00734F4F" w:rsidRDefault="00E76EBA" w:rsidP="0002459B">
            <w:pPr>
              <w:pStyle w:val="MediumGrid1-Accent21"/>
              <w:numPr>
                <w:ilvl w:val="0"/>
                <w:numId w:val="10"/>
              </w:numPr>
              <w:tabs>
                <w:tab w:val="left" w:pos="403"/>
              </w:tabs>
              <w:spacing w:after="0" w:line="240" w:lineRule="auto"/>
              <w:ind w:left="673" w:hanging="540"/>
              <w:rPr>
                <w:rFonts w:asciiTheme="majorHAnsi" w:hAnsiTheme="majorHAnsi" w:cstheme="majorHAnsi"/>
              </w:rPr>
            </w:pPr>
            <w:r w:rsidRPr="00734F4F">
              <w:rPr>
                <w:rFonts w:asciiTheme="majorHAnsi" w:hAnsiTheme="majorHAnsi" w:cstheme="majorHAnsi"/>
              </w:rPr>
              <w:t>Multi-C</w:t>
            </w:r>
            <w:r w:rsidR="00E13EDC" w:rsidRPr="00734F4F">
              <w:rPr>
                <w:rFonts w:asciiTheme="majorHAnsi" w:hAnsiTheme="majorHAnsi" w:cstheme="majorHAnsi"/>
              </w:rPr>
              <w:t>hannel Campaigns</w:t>
            </w:r>
          </w:p>
          <w:p w14:paraId="08E4E696" w14:textId="190B5B28" w:rsidR="00974E3E" w:rsidRPr="00734F4F" w:rsidRDefault="00B01644" w:rsidP="00F42713">
            <w:pPr>
              <w:pStyle w:val="MediumGrid1-Accent21"/>
              <w:numPr>
                <w:ilvl w:val="0"/>
                <w:numId w:val="10"/>
              </w:numPr>
              <w:tabs>
                <w:tab w:val="left" w:pos="403"/>
              </w:tabs>
              <w:spacing w:after="0" w:line="240" w:lineRule="auto"/>
              <w:ind w:left="673" w:hanging="5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Branding and Naming</w:t>
            </w:r>
          </w:p>
          <w:p w14:paraId="27A5CCD2" w14:textId="77CDD822" w:rsidR="0002459B" w:rsidRPr="00734F4F" w:rsidRDefault="00BE0C7E" w:rsidP="00E13EDC">
            <w:pPr>
              <w:pStyle w:val="MediumGrid1-Accent21"/>
              <w:numPr>
                <w:ilvl w:val="0"/>
                <w:numId w:val="10"/>
              </w:numPr>
              <w:tabs>
                <w:tab w:val="left" w:pos="403"/>
              </w:tabs>
              <w:spacing w:after="0" w:line="240" w:lineRule="auto"/>
              <w:ind w:left="673" w:hanging="5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Video Production</w:t>
            </w:r>
          </w:p>
        </w:tc>
        <w:tc>
          <w:tcPr>
            <w:tcW w:w="1661" w:type="pct"/>
          </w:tcPr>
          <w:p w14:paraId="18276627" w14:textId="76FEDC5F" w:rsidR="004F4657" w:rsidRPr="00734F4F" w:rsidRDefault="006B7111" w:rsidP="00550C85">
            <w:pPr>
              <w:pStyle w:val="MediumGrid1-Accent21"/>
              <w:numPr>
                <w:ilvl w:val="0"/>
                <w:numId w:val="10"/>
              </w:numPr>
              <w:spacing w:after="0" w:line="240" w:lineRule="auto"/>
              <w:ind w:left="216" w:hanging="28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Immersive Experiences</w:t>
            </w:r>
          </w:p>
          <w:p w14:paraId="7D7DDE55" w14:textId="01280229" w:rsidR="00E13EDC" w:rsidRPr="00734F4F" w:rsidRDefault="00B01644" w:rsidP="00CC73EA">
            <w:pPr>
              <w:pStyle w:val="MediumGrid1-Accent21"/>
              <w:numPr>
                <w:ilvl w:val="0"/>
                <w:numId w:val="10"/>
              </w:numPr>
              <w:spacing w:after="0" w:line="240" w:lineRule="auto"/>
              <w:ind w:left="216" w:hanging="28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 Media Marketing</w:t>
            </w:r>
          </w:p>
          <w:p w14:paraId="3C08EFCF" w14:textId="4A0AEF9E" w:rsidR="00CC73EA" w:rsidRPr="00734F4F" w:rsidRDefault="00E568F1" w:rsidP="00E568F1">
            <w:pPr>
              <w:pStyle w:val="MediumGrid1-Accent21"/>
              <w:numPr>
                <w:ilvl w:val="0"/>
                <w:numId w:val="10"/>
              </w:numPr>
              <w:spacing w:after="0" w:line="240" w:lineRule="auto"/>
              <w:ind w:left="216" w:hanging="288"/>
              <w:rPr>
                <w:rFonts w:asciiTheme="majorHAnsi" w:hAnsiTheme="majorHAnsi" w:cstheme="majorHAnsi"/>
              </w:rPr>
            </w:pPr>
            <w:r w:rsidRPr="00734F4F">
              <w:rPr>
                <w:rFonts w:asciiTheme="majorHAnsi" w:hAnsiTheme="majorHAnsi" w:cstheme="majorHAnsi"/>
              </w:rPr>
              <w:t>Visual</w:t>
            </w:r>
            <w:r w:rsidR="00BE0C7E">
              <w:rPr>
                <w:rFonts w:asciiTheme="majorHAnsi" w:hAnsiTheme="majorHAnsi" w:cstheme="majorHAnsi"/>
              </w:rPr>
              <w:t xml:space="preserve"> and Motion</w:t>
            </w:r>
            <w:r w:rsidRPr="00734F4F">
              <w:rPr>
                <w:rFonts w:asciiTheme="majorHAnsi" w:hAnsiTheme="majorHAnsi" w:cstheme="majorHAnsi"/>
              </w:rPr>
              <w:t xml:space="preserve"> Design </w:t>
            </w:r>
          </w:p>
        </w:tc>
      </w:tr>
    </w:tbl>
    <w:p w14:paraId="303C67DF" w14:textId="77777777" w:rsidR="00E13EDC" w:rsidRPr="00734F4F" w:rsidRDefault="00E13EDC" w:rsidP="009943A1">
      <w:pPr>
        <w:tabs>
          <w:tab w:val="left" w:pos="-270"/>
        </w:tabs>
        <w:rPr>
          <w:rFonts w:asciiTheme="majorHAnsi" w:hAnsiTheme="majorHAnsi" w:cstheme="majorHAnsi"/>
          <w:sz w:val="30"/>
          <w:szCs w:val="30"/>
        </w:rPr>
      </w:pPr>
    </w:p>
    <w:p w14:paraId="1A07B5BC" w14:textId="62565CD5" w:rsidR="006F5168" w:rsidRPr="00734F4F" w:rsidRDefault="00A82B31" w:rsidP="00AE66F6">
      <w:pPr>
        <w:tabs>
          <w:tab w:val="right" w:pos="9630"/>
        </w:tabs>
        <w:spacing w:before="200" w:line="259" w:lineRule="auto"/>
        <w:rPr>
          <w:rFonts w:asciiTheme="majorHAnsi" w:hAnsiTheme="majorHAnsi" w:cstheme="majorBidi"/>
          <w:sz w:val="22"/>
          <w:szCs w:val="22"/>
        </w:rPr>
      </w:pPr>
      <w:r w:rsidRPr="00A82B31">
        <w:rPr>
          <w:rFonts w:asciiTheme="majorHAnsi" w:hAnsiTheme="majorHAnsi" w:cstheme="majorBidi"/>
          <w:b/>
          <w:bCs/>
          <w:sz w:val="32"/>
          <w:szCs w:val="32"/>
        </w:rPr>
        <w:t>EXPERIENCE</w:t>
      </w:r>
      <w:r>
        <w:rPr>
          <w:rFonts w:asciiTheme="majorHAnsi" w:hAnsiTheme="majorHAnsi" w:cstheme="majorBidi"/>
          <w:b/>
          <w:bCs/>
          <w:sz w:val="22"/>
          <w:szCs w:val="22"/>
        </w:rPr>
        <w:br/>
      </w:r>
      <w:r w:rsidR="70293FF9" w:rsidRPr="70293FF9">
        <w:rPr>
          <w:rFonts w:asciiTheme="majorHAnsi" w:hAnsiTheme="majorHAnsi" w:cstheme="majorBidi"/>
          <w:b/>
          <w:bCs/>
          <w:sz w:val="22"/>
          <w:szCs w:val="22"/>
        </w:rPr>
        <w:t>POP</w:t>
      </w:r>
      <w:r w:rsidR="00341A60">
        <w:tab/>
      </w:r>
      <w:r w:rsidR="007E1EB3" w:rsidRPr="70293FF9">
        <w:rPr>
          <w:rFonts w:asciiTheme="majorHAnsi" w:hAnsiTheme="majorHAnsi" w:cstheme="majorBidi"/>
          <w:sz w:val="22"/>
          <w:szCs w:val="22"/>
        </w:rPr>
        <w:t xml:space="preserve">January 2019 </w:t>
      </w:r>
      <w:r w:rsidR="70293FF9" w:rsidRPr="70293FF9">
        <w:rPr>
          <w:rFonts w:asciiTheme="majorHAnsi" w:hAnsiTheme="majorHAnsi" w:cstheme="majorBidi"/>
          <w:sz w:val="22"/>
          <w:szCs w:val="22"/>
        </w:rPr>
        <w:t xml:space="preserve">– </w:t>
      </w:r>
      <w:r w:rsidR="00E97E18">
        <w:rPr>
          <w:rFonts w:asciiTheme="majorHAnsi" w:hAnsiTheme="majorHAnsi" w:cstheme="majorBidi"/>
          <w:sz w:val="22"/>
          <w:szCs w:val="22"/>
        </w:rPr>
        <w:t>June 2022</w:t>
      </w:r>
      <w:r w:rsidR="007E1EB3">
        <w:rPr>
          <w:rFonts w:asciiTheme="majorHAnsi" w:hAnsiTheme="majorHAnsi" w:cstheme="majorBidi"/>
          <w:sz w:val="22"/>
          <w:szCs w:val="22"/>
        </w:rPr>
        <w:br/>
      </w:r>
      <w:r w:rsidR="00623C6B">
        <w:rPr>
          <w:rFonts w:asciiTheme="majorHAnsi" w:hAnsiTheme="majorHAnsi" w:cstheme="majorBidi"/>
          <w:b/>
          <w:bCs/>
          <w:sz w:val="22"/>
          <w:szCs w:val="22"/>
        </w:rPr>
        <w:t>Creative Director</w:t>
      </w:r>
      <w:r w:rsidR="00341A60">
        <w:tab/>
      </w:r>
      <w:r w:rsidR="70293FF9" w:rsidRPr="70293FF9">
        <w:rPr>
          <w:rFonts w:asciiTheme="majorHAnsi" w:hAnsiTheme="majorHAnsi" w:cstheme="majorBidi"/>
          <w:sz w:val="22"/>
          <w:szCs w:val="22"/>
        </w:rPr>
        <w:t xml:space="preserve">Seattle, WA </w:t>
      </w:r>
      <w:r w:rsidR="00341A60">
        <w:br/>
      </w:r>
      <w:r w:rsidR="00CB77C1" w:rsidRPr="00975CE8">
        <w:rPr>
          <w:rFonts w:asciiTheme="majorHAnsi" w:hAnsiTheme="majorHAnsi" w:cstheme="majorHAnsi"/>
          <w:sz w:val="21"/>
          <w:szCs w:val="21"/>
        </w:rPr>
        <w:t>Lead</w:t>
      </w:r>
      <w:r w:rsidR="00884AC0" w:rsidRPr="00975CE8">
        <w:rPr>
          <w:rFonts w:asciiTheme="majorHAnsi" w:hAnsiTheme="majorHAnsi" w:cstheme="majorHAnsi"/>
          <w:sz w:val="21"/>
          <w:szCs w:val="21"/>
        </w:rPr>
        <w:t>ing global</w:t>
      </w:r>
      <w:r w:rsidR="00AE2AB4" w:rsidRPr="00975CE8">
        <w:rPr>
          <w:rFonts w:asciiTheme="majorHAnsi" w:hAnsiTheme="majorHAnsi" w:cstheme="majorHAnsi"/>
          <w:sz w:val="21"/>
          <w:szCs w:val="21"/>
        </w:rPr>
        <w:t xml:space="preserve"> email</w:t>
      </w:r>
      <w:r w:rsidR="00884AC0" w:rsidRPr="00975CE8">
        <w:rPr>
          <w:rFonts w:asciiTheme="majorHAnsi" w:hAnsiTheme="majorHAnsi" w:cstheme="majorHAnsi"/>
          <w:sz w:val="21"/>
          <w:szCs w:val="21"/>
        </w:rPr>
        <w:t xml:space="preserve"> campaign efforts for </w:t>
      </w:r>
      <w:r w:rsidR="00AE2AB4" w:rsidRPr="00975CE8">
        <w:rPr>
          <w:rFonts w:asciiTheme="majorHAnsi" w:hAnsiTheme="majorHAnsi" w:cstheme="majorHAnsi"/>
          <w:sz w:val="21"/>
          <w:szCs w:val="21"/>
        </w:rPr>
        <w:t>multiple X</w:t>
      </w:r>
      <w:r w:rsidR="00AE121B" w:rsidRPr="00975CE8">
        <w:rPr>
          <w:rFonts w:asciiTheme="majorHAnsi" w:hAnsiTheme="majorHAnsi" w:cstheme="majorHAnsi"/>
          <w:sz w:val="21"/>
          <w:szCs w:val="21"/>
        </w:rPr>
        <w:t>box</w:t>
      </w:r>
      <w:r w:rsidR="00AE2AB4" w:rsidRPr="00975CE8">
        <w:rPr>
          <w:rFonts w:asciiTheme="majorHAnsi" w:hAnsiTheme="majorHAnsi" w:cstheme="majorHAnsi"/>
          <w:sz w:val="21"/>
          <w:szCs w:val="21"/>
        </w:rPr>
        <w:t xml:space="preserve"> first and third</w:t>
      </w:r>
      <w:r w:rsidR="00D1517B" w:rsidRPr="00975CE8">
        <w:rPr>
          <w:rFonts w:asciiTheme="majorHAnsi" w:hAnsiTheme="majorHAnsi" w:cstheme="majorHAnsi"/>
          <w:sz w:val="21"/>
          <w:szCs w:val="21"/>
        </w:rPr>
        <w:t>-</w:t>
      </w:r>
      <w:r w:rsidR="00AE2AB4" w:rsidRPr="00975CE8">
        <w:rPr>
          <w:rFonts w:asciiTheme="majorHAnsi" w:hAnsiTheme="majorHAnsi" w:cstheme="majorHAnsi"/>
          <w:sz w:val="21"/>
          <w:szCs w:val="21"/>
        </w:rPr>
        <w:t>party titles</w:t>
      </w:r>
      <w:r w:rsidR="00327BD4" w:rsidRPr="00975CE8">
        <w:rPr>
          <w:rFonts w:asciiTheme="majorHAnsi" w:hAnsiTheme="majorHAnsi" w:cstheme="majorHAnsi"/>
          <w:sz w:val="21"/>
          <w:szCs w:val="21"/>
        </w:rPr>
        <w:t xml:space="preserve"> including </w:t>
      </w:r>
      <w:r w:rsidR="00975950" w:rsidRPr="00975CE8">
        <w:rPr>
          <w:rFonts w:asciiTheme="majorHAnsi" w:hAnsiTheme="majorHAnsi" w:cstheme="majorHAnsi"/>
          <w:sz w:val="21"/>
          <w:szCs w:val="21"/>
        </w:rPr>
        <w:t>Halo Infinite</w:t>
      </w:r>
      <w:r w:rsidR="00327BD4" w:rsidRPr="00975CE8">
        <w:rPr>
          <w:rFonts w:asciiTheme="majorHAnsi" w:hAnsiTheme="majorHAnsi" w:cstheme="majorHAnsi"/>
          <w:sz w:val="21"/>
          <w:szCs w:val="21"/>
        </w:rPr>
        <w:t xml:space="preserve">, </w:t>
      </w:r>
      <w:r w:rsidR="005456D5" w:rsidRPr="00975CE8">
        <w:rPr>
          <w:rFonts w:asciiTheme="majorHAnsi" w:hAnsiTheme="majorHAnsi" w:cstheme="majorHAnsi"/>
          <w:sz w:val="21"/>
          <w:szCs w:val="21"/>
        </w:rPr>
        <w:t>Assassin’s Creed Valhalla</w:t>
      </w:r>
      <w:r w:rsidR="00DC067B" w:rsidRPr="00975CE8">
        <w:rPr>
          <w:rFonts w:asciiTheme="majorHAnsi" w:hAnsiTheme="majorHAnsi" w:cstheme="majorHAnsi"/>
          <w:sz w:val="21"/>
          <w:szCs w:val="21"/>
        </w:rPr>
        <w:t>,</w:t>
      </w:r>
      <w:r w:rsidR="00327BD4" w:rsidRPr="00975CE8">
        <w:rPr>
          <w:rFonts w:asciiTheme="majorHAnsi" w:hAnsiTheme="majorHAnsi" w:cstheme="majorHAnsi"/>
          <w:sz w:val="21"/>
          <w:szCs w:val="21"/>
        </w:rPr>
        <w:t xml:space="preserve"> and</w:t>
      </w:r>
      <w:r w:rsidR="00FE67CC" w:rsidRPr="00975CE8">
        <w:rPr>
          <w:rFonts w:asciiTheme="majorHAnsi" w:hAnsiTheme="majorHAnsi" w:cstheme="majorHAnsi"/>
          <w:sz w:val="21"/>
          <w:szCs w:val="21"/>
        </w:rPr>
        <w:t xml:space="preserve"> </w:t>
      </w:r>
      <w:r w:rsidR="00F95F3F">
        <w:rPr>
          <w:rFonts w:asciiTheme="majorHAnsi" w:hAnsiTheme="majorHAnsi" w:cstheme="majorHAnsi"/>
          <w:sz w:val="21"/>
          <w:szCs w:val="21"/>
        </w:rPr>
        <w:t>Forza Horizon 5</w:t>
      </w:r>
      <w:r w:rsidR="00E47086" w:rsidRPr="00975CE8">
        <w:rPr>
          <w:rFonts w:asciiTheme="majorHAnsi" w:hAnsiTheme="majorHAnsi" w:cstheme="majorHAnsi"/>
          <w:sz w:val="21"/>
          <w:szCs w:val="21"/>
        </w:rPr>
        <w:t xml:space="preserve">. </w:t>
      </w:r>
      <w:r w:rsidR="00FD51E1" w:rsidRPr="00975CE8">
        <w:rPr>
          <w:rFonts w:asciiTheme="majorHAnsi" w:hAnsiTheme="majorHAnsi" w:cstheme="majorHAnsi"/>
          <w:sz w:val="21"/>
          <w:szCs w:val="21"/>
        </w:rPr>
        <w:t>Conceived the Xbox Dreamscape Adventure</w:t>
      </w:r>
      <w:r w:rsidR="002B643B" w:rsidRPr="00975CE8">
        <w:rPr>
          <w:rFonts w:asciiTheme="majorHAnsi" w:hAnsiTheme="majorHAnsi" w:cstheme="majorHAnsi"/>
          <w:sz w:val="21"/>
          <w:szCs w:val="21"/>
        </w:rPr>
        <w:t xml:space="preserve"> </w:t>
      </w:r>
      <w:r w:rsidR="00793E50" w:rsidRPr="00975CE8">
        <w:rPr>
          <w:rFonts w:asciiTheme="majorHAnsi" w:hAnsiTheme="majorHAnsi" w:cstheme="majorHAnsi"/>
          <w:sz w:val="21"/>
          <w:szCs w:val="21"/>
        </w:rPr>
        <w:t>c</w:t>
      </w:r>
      <w:r w:rsidR="002B643B" w:rsidRPr="00975CE8">
        <w:rPr>
          <w:rFonts w:asciiTheme="majorHAnsi" w:hAnsiTheme="majorHAnsi" w:cstheme="majorHAnsi"/>
          <w:sz w:val="21"/>
          <w:szCs w:val="21"/>
        </w:rPr>
        <w:t>ampaign</w:t>
      </w:r>
      <w:r w:rsidR="00FD51E1" w:rsidRPr="00975CE8">
        <w:rPr>
          <w:rFonts w:asciiTheme="majorHAnsi" w:hAnsiTheme="majorHAnsi" w:cstheme="majorHAnsi"/>
          <w:sz w:val="21"/>
          <w:szCs w:val="21"/>
        </w:rPr>
        <w:t xml:space="preserve"> </w:t>
      </w:r>
      <w:r w:rsidR="00C60A0C" w:rsidRPr="00975CE8">
        <w:rPr>
          <w:rFonts w:asciiTheme="majorHAnsi" w:hAnsiTheme="majorHAnsi" w:cstheme="majorHAnsi"/>
          <w:sz w:val="21"/>
          <w:szCs w:val="21"/>
        </w:rPr>
        <w:t>celebrating the launch of the next-gen Xbox Series X.</w:t>
      </w:r>
      <w:r w:rsidR="004C0F9F" w:rsidRPr="00975CE8">
        <w:rPr>
          <w:rFonts w:asciiTheme="majorHAnsi" w:hAnsiTheme="majorHAnsi" w:cstheme="majorHAnsi"/>
          <w:sz w:val="21"/>
          <w:szCs w:val="21"/>
        </w:rPr>
        <w:t xml:space="preserve"> Created</w:t>
      </w:r>
      <w:r w:rsidR="002B643B" w:rsidRPr="00975CE8">
        <w:rPr>
          <w:rFonts w:asciiTheme="majorHAnsi" w:hAnsiTheme="majorHAnsi" w:cstheme="majorHAnsi"/>
          <w:sz w:val="21"/>
          <w:szCs w:val="21"/>
        </w:rPr>
        <w:t xml:space="preserve"> 3D voxel</w:t>
      </w:r>
      <w:r w:rsidR="00E47086" w:rsidRPr="00975CE8">
        <w:rPr>
          <w:rFonts w:asciiTheme="majorHAnsi" w:hAnsiTheme="majorHAnsi" w:cstheme="majorHAnsi"/>
          <w:sz w:val="21"/>
          <w:szCs w:val="21"/>
        </w:rPr>
        <w:t xml:space="preserve"> branding</w:t>
      </w:r>
      <w:r w:rsidR="002B643B" w:rsidRPr="00975CE8">
        <w:rPr>
          <w:rFonts w:asciiTheme="majorHAnsi" w:hAnsiTheme="majorHAnsi" w:cstheme="majorHAnsi"/>
          <w:sz w:val="21"/>
          <w:szCs w:val="21"/>
        </w:rPr>
        <w:t xml:space="preserve"> system</w:t>
      </w:r>
      <w:r w:rsidR="00E47086" w:rsidRPr="00975CE8">
        <w:rPr>
          <w:rFonts w:asciiTheme="majorHAnsi" w:hAnsiTheme="majorHAnsi" w:cstheme="majorHAnsi"/>
          <w:sz w:val="21"/>
          <w:szCs w:val="21"/>
        </w:rPr>
        <w:t xml:space="preserve"> for </w:t>
      </w:r>
      <w:r w:rsidR="00D1517B" w:rsidRPr="00975CE8">
        <w:rPr>
          <w:rFonts w:asciiTheme="majorHAnsi" w:hAnsiTheme="majorHAnsi" w:cstheme="majorHAnsi"/>
          <w:sz w:val="21"/>
          <w:szCs w:val="21"/>
        </w:rPr>
        <w:t xml:space="preserve">Windows Developer campaigns including </w:t>
      </w:r>
      <w:r w:rsidR="006616A3" w:rsidRPr="00975CE8">
        <w:rPr>
          <w:rFonts w:asciiTheme="majorHAnsi" w:hAnsiTheme="majorHAnsi" w:cstheme="majorHAnsi"/>
          <w:sz w:val="21"/>
          <w:szCs w:val="21"/>
        </w:rPr>
        <w:t xml:space="preserve">naming, </w:t>
      </w:r>
      <w:r w:rsidR="006D2014" w:rsidRPr="00975CE8">
        <w:rPr>
          <w:rFonts w:asciiTheme="majorHAnsi" w:hAnsiTheme="majorHAnsi" w:cstheme="majorHAnsi"/>
          <w:sz w:val="21"/>
          <w:szCs w:val="21"/>
        </w:rPr>
        <w:t>visual</w:t>
      </w:r>
      <w:r w:rsidR="00AA488A" w:rsidRPr="00975CE8">
        <w:rPr>
          <w:rFonts w:asciiTheme="majorHAnsi" w:hAnsiTheme="majorHAnsi" w:cstheme="majorHAnsi"/>
          <w:sz w:val="21"/>
          <w:szCs w:val="21"/>
        </w:rPr>
        <w:t xml:space="preserve"> </w:t>
      </w:r>
      <w:r w:rsidR="006D2014" w:rsidRPr="00975CE8">
        <w:rPr>
          <w:rFonts w:asciiTheme="majorHAnsi" w:hAnsiTheme="majorHAnsi" w:cstheme="majorHAnsi"/>
          <w:sz w:val="21"/>
          <w:szCs w:val="21"/>
        </w:rPr>
        <w:t>guideline</w:t>
      </w:r>
      <w:r w:rsidR="00B94E16" w:rsidRPr="00975CE8">
        <w:rPr>
          <w:rFonts w:asciiTheme="majorHAnsi" w:hAnsiTheme="majorHAnsi" w:cstheme="majorHAnsi"/>
          <w:sz w:val="21"/>
          <w:szCs w:val="21"/>
        </w:rPr>
        <w:t>s</w:t>
      </w:r>
      <w:r w:rsidR="006D2014" w:rsidRPr="00975CE8">
        <w:rPr>
          <w:rFonts w:asciiTheme="majorHAnsi" w:hAnsiTheme="majorHAnsi" w:cstheme="majorHAnsi"/>
          <w:sz w:val="21"/>
          <w:szCs w:val="21"/>
        </w:rPr>
        <w:t xml:space="preserve"> development,</w:t>
      </w:r>
      <w:r w:rsidR="00AA488A" w:rsidRPr="00975CE8">
        <w:rPr>
          <w:rFonts w:asciiTheme="majorHAnsi" w:hAnsiTheme="majorHAnsi" w:cstheme="majorHAnsi"/>
          <w:sz w:val="21"/>
          <w:szCs w:val="21"/>
        </w:rPr>
        <w:t xml:space="preserve"> and</w:t>
      </w:r>
      <w:r w:rsidR="006D2014" w:rsidRPr="00975CE8">
        <w:rPr>
          <w:rFonts w:asciiTheme="majorHAnsi" w:hAnsiTheme="majorHAnsi" w:cstheme="majorHAnsi"/>
          <w:sz w:val="21"/>
          <w:szCs w:val="21"/>
        </w:rPr>
        <w:t xml:space="preserve"> web series</w:t>
      </w:r>
      <w:r w:rsidR="006616A3" w:rsidRPr="00975CE8">
        <w:rPr>
          <w:rFonts w:asciiTheme="majorHAnsi" w:hAnsiTheme="majorHAnsi" w:cstheme="majorHAnsi"/>
          <w:sz w:val="21"/>
          <w:szCs w:val="21"/>
        </w:rPr>
        <w:t xml:space="preserve"> </w:t>
      </w:r>
      <w:r w:rsidR="006D2014" w:rsidRPr="00975CE8">
        <w:rPr>
          <w:rFonts w:asciiTheme="majorHAnsi" w:hAnsiTheme="majorHAnsi" w:cstheme="majorHAnsi"/>
          <w:sz w:val="21"/>
          <w:szCs w:val="21"/>
        </w:rPr>
        <w:t>creation</w:t>
      </w:r>
      <w:r w:rsidR="002B171E" w:rsidRPr="00975CE8">
        <w:rPr>
          <w:rFonts w:asciiTheme="majorHAnsi" w:hAnsiTheme="majorHAnsi" w:cstheme="majorHAnsi"/>
          <w:sz w:val="21"/>
          <w:szCs w:val="21"/>
        </w:rPr>
        <w:t xml:space="preserve"> and</w:t>
      </w:r>
      <w:r w:rsidR="00011303" w:rsidRPr="00975CE8">
        <w:rPr>
          <w:rFonts w:asciiTheme="majorHAnsi" w:hAnsiTheme="majorHAnsi" w:cstheme="majorHAnsi"/>
          <w:sz w:val="21"/>
          <w:szCs w:val="21"/>
        </w:rPr>
        <w:t xml:space="preserve"> production</w:t>
      </w:r>
      <w:r w:rsidR="006616A3" w:rsidRPr="00975CE8">
        <w:rPr>
          <w:rFonts w:asciiTheme="majorHAnsi" w:hAnsiTheme="majorHAnsi" w:cstheme="majorHAnsi"/>
          <w:sz w:val="21"/>
          <w:szCs w:val="21"/>
        </w:rPr>
        <w:t>.</w:t>
      </w:r>
      <w:r w:rsidR="00011303" w:rsidRPr="00975CE8">
        <w:rPr>
          <w:rFonts w:asciiTheme="majorHAnsi" w:hAnsiTheme="majorHAnsi" w:cstheme="majorHAnsi"/>
          <w:sz w:val="21"/>
          <w:szCs w:val="21"/>
        </w:rPr>
        <w:t xml:space="preserve"> </w:t>
      </w:r>
      <w:r w:rsidR="00DA79CB" w:rsidRPr="00975CE8">
        <w:rPr>
          <w:rFonts w:asciiTheme="majorHAnsi" w:hAnsiTheme="majorHAnsi" w:cstheme="majorHAnsi"/>
          <w:sz w:val="21"/>
          <w:szCs w:val="21"/>
        </w:rPr>
        <w:t>Led</w:t>
      </w:r>
      <w:r w:rsidR="00C519EB" w:rsidRPr="00975CE8">
        <w:rPr>
          <w:rFonts w:asciiTheme="majorHAnsi" w:hAnsiTheme="majorHAnsi" w:cstheme="majorHAnsi"/>
          <w:sz w:val="21"/>
          <w:szCs w:val="21"/>
        </w:rPr>
        <w:t xml:space="preserve"> </w:t>
      </w:r>
      <w:r w:rsidR="00607117" w:rsidRPr="00975CE8">
        <w:rPr>
          <w:rFonts w:asciiTheme="majorHAnsi" w:hAnsiTheme="majorHAnsi" w:cstheme="majorHAnsi"/>
          <w:sz w:val="21"/>
          <w:szCs w:val="21"/>
        </w:rPr>
        <w:t xml:space="preserve">the </w:t>
      </w:r>
      <w:r w:rsidR="00643DEF" w:rsidRPr="00975CE8">
        <w:rPr>
          <w:rFonts w:asciiTheme="majorHAnsi" w:hAnsiTheme="majorHAnsi" w:cstheme="majorHAnsi"/>
          <w:sz w:val="21"/>
          <w:szCs w:val="21"/>
        </w:rPr>
        <w:t>Content and Production team</w:t>
      </w:r>
      <w:r w:rsidR="00C8323F" w:rsidRPr="00975CE8">
        <w:rPr>
          <w:rFonts w:asciiTheme="majorHAnsi" w:hAnsiTheme="majorHAnsi" w:cstheme="majorHAnsi"/>
          <w:sz w:val="21"/>
          <w:szCs w:val="21"/>
        </w:rPr>
        <w:t xml:space="preserve"> </w:t>
      </w:r>
      <w:r w:rsidR="00C519EB" w:rsidRPr="00975CE8">
        <w:rPr>
          <w:rFonts w:asciiTheme="majorHAnsi" w:hAnsiTheme="majorHAnsi" w:cstheme="majorHAnsi"/>
          <w:sz w:val="21"/>
          <w:szCs w:val="21"/>
        </w:rPr>
        <w:t xml:space="preserve">across geographies – from </w:t>
      </w:r>
      <w:r w:rsidR="00935839" w:rsidRPr="00975CE8">
        <w:rPr>
          <w:rFonts w:asciiTheme="majorHAnsi" w:hAnsiTheme="majorHAnsi" w:cstheme="majorHAnsi"/>
          <w:sz w:val="21"/>
          <w:szCs w:val="21"/>
        </w:rPr>
        <w:t>Seattle to Costa Rica</w:t>
      </w:r>
      <w:r w:rsidR="001A4BDF" w:rsidRPr="00975CE8">
        <w:rPr>
          <w:rFonts w:asciiTheme="majorHAnsi" w:hAnsiTheme="majorHAnsi" w:cstheme="majorHAnsi"/>
          <w:sz w:val="21"/>
          <w:szCs w:val="21"/>
        </w:rPr>
        <w:t>.</w:t>
      </w:r>
      <w:r w:rsidR="001F67E1">
        <w:rPr>
          <w:rFonts w:ascii="Segoe UI" w:hAnsi="Segoe UI" w:cs="Segoe UI"/>
          <w:sz w:val="21"/>
          <w:szCs w:val="21"/>
        </w:rPr>
        <w:br/>
      </w:r>
      <w:r w:rsidR="00975CE8">
        <w:rPr>
          <w:rFonts w:ascii="Segoe UI" w:hAnsi="Segoe UI" w:cs="Segoe UI"/>
          <w:sz w:val="21"/>
          <w:szCs w:val="21"/>
        </w:rPr>
        <w:br/>
      </w:r>
      <w:r w:rsidR="00A142C8" w:rsidRPr="00A142C8">
        <w:rPr>
          <w:rFonts w:asciiTheme="majorHAnsi" w:hAnsiTheme="majorHAnsi" w:cstheme="majorHAnsi"/>
          <w:i/>
          <w:iCs/>
          <w:sz w:val="20"/>
          <w:szCs w:val="20"/>
        </w:rPr>
        <w:t>Clients</w:t>
      </w:r>
      <w:r w:rsidR="00A142C8">
        <w:rPr>
          <w:rFonts w:asciiTheme="majorHAnsi" w:hAnsiTheme="majorHAnsi" w:cstheme="majorHAnsi"/>
          <w:i/>
          <w:iCs/>
          <w:sz w:val="20"/>
          <w:szCs w:val="20"/>
        </w:rPr>
        <w:t>: Microsoft</w:t>
      </w:r>
      <w:r w:rsidR="00126184">
        <w:rPr>
          <w:rFonts w:asciiTheme="majorHAnsi" w:hAnsiTheme="majorHAnsi" w:cstheme="majorHAnsi"/>
          <w:i/>
          <w:iCs/>
          <w:sz w:val="20"/>
          <w:szCs w:val="20"/>
        </w:rPr>
        <w:t xml:space="preserve"> (Xbox, Surface,</w:t>
      </w:r>
      <w:r w:rsidR="00540ECE">
        <w:rPr>
          <w:rFonts w:asciiTheme="majorHAnsi" w:hAnsiTheme="majorHAnsi" w:cstheme="majorHAnsi"/>
          <w:i/>
          <w:iCs/>
          <w:sz w:val="20"/>
          <w:szCs w:val="20"/>
        </w:rPr>
        <w:t xml:space="preserve"> Edge, Learn, Windows)</w:t>
      </w:r>
      <w:r w:rsidR="00126184">
        <w:rPr>
          <w:rFonts w:asciiTheme="majorHAnsi" w:hAnsiTheme="majorHAnsi" w:cstheme="majorHAnsi"/>
          <w:i/>
          <w:iCs/>
          <w:sz w:val="20"/>
          <w:szCs w:val="20"/>
        </w:rPr>
        <w:t xml:space="preserve"> Oracle, F5, Gap Inc., </w:t>
      </w:r>
      <w:r w:rsidR="003C369D">
        <w:rPr>
          <w:rFonts w:asciiTheme="majorHAnsi" w:hAnsiTheme="majorHAnsi" w:cstheme="majorHAnsi"/>
          <w:i/>
          <w:iCs/>
          <w:sz w:val="20"/>
          <w:szCs w:val="20"/>
        </w:rPr>
        <w:t>Team USA</w:t>
      </w:r>
      <w:r w:rsidR="00126184">
        <w:rPr>
          <w:rFonts w:asciiTheme="majorHAnsi" w:hAnsiTheme="majorHAnsi" w:cstheme="majorHAnsi"/>
          <w:i/>
          <w:iCs/>
          <w:sz w:val="20"/>
          <w:szCs w:val="20"/>
        </w:rPr>
        <w:t>, Target</w:t>
      </w:r>
      <w:r w:rsidR="00AE66F6">
        <w:rPr>
          <w:rFonts w:asciiTheme="majorHAnsi" w:hAnsiTheme="majorHAnsi" w:cstheme="majorBidi"/>
          <w:sz w:val="22"/>
          <w:szCs w:val="22"/>
        </w:rPr>
        <w:br/>
      </w:r>
      <w:r w:rsidR="00AE66F6">
        <w:rPr>
          <w:rFonts w:asciiTheme="majorHAnsi" w:hAnsiTheme="majorHAnsi" w:cstheme="majorBidi"/>
          <w:sz w:val="22"/>
          <w:szCs w:val="22"/>
        </w:rPr>
        <w:br/>
      </w:r>
      <w:r w:rsidR="00AE66F6">
        <w:rPr>
          <w:rFonts w:asciiTheme="majorHAnsi" w:hAnsiTheme="majorHAnsi" w:cstheme="majorBidi"/>
          <w:sz w:val="22"/>
          <w:szCs w:val="22"/>
        </w:rPr>
        <w:br/>
      </w:r>
      <w:r w:rsidR="70293FF9" w:rsidRPr="70293FF9">
        <w:rPr>
          <w:rFonts w:asciiTheme="majorHAnsi" w:hAnsiTheme="majorHAnsi" w:cstheme="majorBidi"/>
          <w:b/>
          <w:bCs/>
          <w:sz w:val="22"/>
          <w:szCs w:val="22"/>
        </w:rPr>
        <w:t xml:space="preserve">INDEPENDENT </w:t>
      </w:r>
      <w:r w:rsidR="00341A60">
        <w:tab/>
      </w:r>
      <w:r w:rsidR="70293FF9" w:rsidRPr="70293FF9">
        <w:rPr>
          <w:rFonts w:asciiTheme="majorHAnsi" w:hAnsiTheme="majorHAnsi" w:cstheme="majorBidi"/>
          <w:sz w:val="22"/>
          <w:szCs w:val="22"/>
        </w:rPr>
        <w:t xml:space="preserve">March 2017 – January 2019 </w:t>
      </w:r>
    </w:p>
    <w:p w14:paraId="7369D27A" w14:textId="035A9B0A" w:rsidR="00BF3BC8" w:rsidRPr="00AE66F6" w:rsidRDefault="00D46D4A" w:rsidP="00AE66F6">
      <w:pPr>
        <w:tabs>
          <w:tab w:val="right" w:pos="9630"/>
        </w:tabs>
        <w:spacing w:after="60"/>
        <w:rPr>
          <w:rFonts w:asciiTheme="majorHAnsi" w:hAnsiTheme="majorHAnsi" w:cstheme="majorHAnsi"/>
          <w:b/>
          <w:bCs/>
          <w:sz w:val="22"/>
          <w:szCs w:val="22"/>
        </w:rPr>
      </w:pPr>
      <w:r w:rsidRPr="00D46D4A">
        <w:rPr>
          <w:rFonts w:asciiTheme="majorHAnsi" w:hAnsiTheme="majorHAnsi" w:cstheme="majorHAnsi"/>
          <w:b/>
          <w:bCs/>
          <w:sz w:val="22"/>
          <w:szCs w:val="22"/>
        </w:rPr>
        <w:t>Consultant - Creative, UX &amp; Brand</w:t>
      </w:r>
      <w:r w:rsidR="006F5168" w:rsidRPr="00734F4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6F5168" w:rsidRPr="00734F4F">
        <w:rPr>
          <w:rFonts w:asciiTheme="majorHAnsi" w:hAnsiTheme="majorHAnsi" w:cstheme="majorHAnsi"/>
          <w:bCs/>
          <w:sz w:val="22"/>
          <w:szCs w:val="22"/>
        </w:rPr>
        <w:t xml:space="preserve">Seattle, WA </w:t>
      </w:r>
      <w:r w:rsidR="009C4D8F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AF282A" w:rsidRPr="00975CE8">
        <w:rPr>
          <w:rFonts w:asciiTheme="majorHAnsi" w:hAnsiTheme="majorHAnsi" w:cstheme="majorHAnsi"/>
          <w:sz w:val="21"/>
          <w:szCs w:val="21"/>
          <w:shd w:val="clear" w:color="auto" w:fill="FFFFFF"/>
        </w:rPr>
        <w:t>Independent consultant leading design and creative strategy</w:t>
      </w:r>
      <w:r w:rsidR="00875775" w:rsidRPr="00975CE8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 for Seattle-based organizations including</w:t>
      </w:r>
      <w:r w:rsidR="00AF282A" w:rsidRPr="00975CE8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 state political party initiatives spanning district-focused events to major state-wide campaigns.</w:t>
      </w:r>
      <w:r w:rsidR="00875775" w:rsidRPr="00975CE8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 F</w:t>
      </w:r>
      <w:r w:rsidR="00AF282A" w:rsidRPr="00975CE8">
        <w:rPr>
          <w:rFonts w:asciiTheme="majorHAnsi" w:hAnsiTheme="majorHAnsi" w:cstheme="majorHAnsi"/>
          <w:sz w:val="21"/>
          <w:szCs w:val="21"/>
          <w:shd w:val="clear" w:color="auto" w:fill="FFFFFF"/>
        </w:rPr>
        <w:t>ounder and VP of Experience of a national, non-partisan, nonprofit startup streamlining and facilitating communication between constituents and elected officials.</w:t>
      </w:r>
      <w:r w:rsidR="00AE66F6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AE66F6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AE66F6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19644E" w:rsidRPr="00734F4F">
        <w:rPr>
          <w:rFonts w:asciiTheme="majorHAnsi" w:hAnsiTheme="majorHAnsi" w:cstheme="majorHAnsi"/>
          <w:b/>
          <w:sz w:val="22"/>
          <w:szCs w:val="22"/>
        </w:rPr>
        <w:t>RESOURCE</w:t>
      </w:r>
      <w:r w:rsidR="00F27A6D" w:rsidRPr="00734F4F">
        <w:rPr>
          <w:rFonts w:asciiTheme="majorHAnsi" w:hAnsiTheme="majorHAnsi" w:cstheme="majorHAnsi"/>
          <w:b/>
          <w:bCs/>
          <w:spacing w:val="-40"/>
          <w:sz w:val="22"/>
          <w:szCs w:val="22"/>
        </w:rPr>
        <w:t xml:space="preserve"> </w:t>
      </w:r>
      <w:r w:rsidR="0019644E" w:rsidRPr="00734F4F">
        <w:rPr>
          <w:rFonts w:asciiTheme="majorHAnsi" w:hAnsiTheme="majorHAnsi" w:cstheme="majorHAnsi"/>
          <w:b/>
          <w:sz w:val="22"/>
          <w:szCs w:val="22"/>
        </w:rPr>
        <w:t>/</w:t>
      </w:r>
      <w:r w:rsidR="00F27A6D" w:rsidRPr="00734F4F">
        <w:rPr>
          <w:rFonts w:asciiTheme="majorHAnsi" w:hAnsiTheme="majorHAnsi" w:cstheme="majorHAnsi"/>
          <w:b/>
          <w:bCs/>
          <w:spacing w:val="-40"/>
          <w:sz w:val="22"/>
          <w:szCs w:val="22"/>
        </w:rPr>
        <w:t xml:space="preserve"> </w:t>
      </w:r>
      <w:r w:rsidR="003C79B4" w:rsidRPr="00734F4F">
        <w:rPr>
          <w:rFonts w:asciiTheme="majorHAnsi" w:hAnsiTheme="majorHAnsi" w:cstheme="majorHAnsi"/>
          <w:b/>
          <w:sz w:val="22"/>
          <w:szCs w:val="22"/>
        </w:rPr>
        <w:t>AMMIRATI, An IBM Company</w:t>
      </w:r>
      <w:r w:rsidR="004A0AA4" w:rsidRPr="00734F4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8631F">
        <w:rPr>
          <w:rFonts w:asciiTheme="majorHAnsi" w:hAnsiTheme="majorHAnsi" w:cstheme="majorHAnsi"/>
          <w:b/>
          <w:sz w:val="22"/>
          <w:szCs w:val="22"/>
        </w:rPr>
        <w:t xml:space="preserve">(IBM </w:t>
      </w:r>
      <w:proofErr w:type="spellStart"/>
      <w:r w:rsidR="009C3F06">
        <w:rPr>
          <w:rFonts w:asciiTheme="majorHAnsi" w:hAnsiTheme="majorHAnsi" w:cstheme="majorHAnsi"/>
          <w:b/>
          <w:sz w:val="22"/>
          <w:szCs w:val="22"/>
        </w:rPr>
        <w:t>i</w:t>
      </w:r>
      <w:r w:rsidR="0088631F">
        <w:rPr>
          <w:rFonts w:asciiTheme="majorHAnsi" w:hAnsiTheme="majorHAnsi" w:cstheme="majorHAnsi"/>
          <w:b/>
          <w:sz w:val="22"/>
          <w:szCs w:val="22"/>
        </w:rPr>
        <w:t>X</w:t>
      </w:r>
      <w:proofErr w:type="spellEnd"/>
      <w:r w:rsidR="0088631F">
        <w:rPr>
          <w:rFonts w:asciiTheme="majorHAnsi" w:hAnsiTheme="majorHAnsi" w:cstheme="majorHAnsi"/>
          <w:b/>
          <w:sz w:val="22"/>
          <w:szCs w:val="22"/>
        </w:rPr>
        <w:t>)</w:t>
      </w:r>
      <w:r w:rsidR="00BF3BC8" w:rsidRPr="00734F4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3C79B4" w:rsidRPr="00734F4F">
        <w:rPr>
          <w:rFonts w:asciiTheme="majorHAnsi" w:hAnsiTheme="majorHAnsi" w:cstheme="majorHAnsi"/>
          <w:bCs/>
          <w:sz w:val="22"/>
          <w:szCs w:val="22"/>
        </w:rPr>
        <w:t>Aug</w:t>
      </w:r>
      <w:r w:rsidR="00C1699D" w:rsidRPr="00734F4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3C79B4" w:rsidRPr="00734F4F">
        <w:rPr>
          <w:rFonts w:asciiTheme="majorHAnsi" w:hAnsiTheme="majorHAnsi" w:cstheme="majorHAnsi"/>
          <w:bCs/>
          <w:sz w:val="22"/>
          <w:szCs w:val="22"/>
        </w:rPr>
        <w:t>2009</w:t>
      </w:r>
      <w:r w:rsidR="0047253F" w:rsidRPr="00734F4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601A1" w:rsidRPr="00734F4F">
        <w:rPr>
          <w:rFonts w:asciiTheme="majorHAnsi" w:hAnsiTheme="majorHAnsi" w:cstheme="majorHAnsi"/>
          <w:bCs/>
          <w:sz w:val="22"/>
          <w:szCs w:val="22"/>
        </w:rPr>
        <w:t>–</w:t>
      </w:r>
      <w:r w:rsidR="003C79B4" w:rsidRPr="00734F4F">
        <w:rPr>
          <w:rFonts w:asciiTheme="majorHAnsi" w:hAnsiTheme="majorHAnsi" w:cstheme="majorHAnsi"/>
          <w:bCs/>
          <w:sz w:val="22"/>
          <w:szCs w:val="22"/>
        </w:rPr>
        <w:t xml:space="preserve"> March 2017</w:t>
      </w:r>
      <w:r w:rsidR="00B81125" w:rsidRPr="00734F4F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686BD57C" w14:textId="351520FB" w:rsidR="001A1FE5" w:rsidRPr="00734F4F" w:rsidRDefault="003C79B4" w:rsidP="00AB5CDC">
      <w:pPr>
        <w:tabs>
          <w:tab w:val="right" w:pos="9630"/>
        </w:tabs>
        <w:spacing w:after="60"/>
        <w:rPr>
          <w:rFonts w:asciiTheme="majorHAnsi" w:hAnsiTheme="majorHAnsi" w:cstheme="majorHAnsi"/>
          <w:b/>
          <w:bCs/>
          <w:sz w:val="22"/>
          <w:szCs w:val="22"/>
        </w:rPr>
      </w:pPr>
      <w:r w:rsidRPr="00734F4F">
        <w:rPr>
          <w:rFonts w:asciiTheme="majorHAnsi" w:hAnsiTheme="majorHAnsi" w:cstheme="majorHAnsi"/>
          <w:b/>
          <w:bCs/>
          <w:sz w:val="22"/>
          <w:szCs w:val="22"/>
        </w:rPr>
        <w:t>Creative Director</w:t>
      </w:r>
      <w:r w:rsidRPr="00734F4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1A1FE5" w:rsidRPr="00734F4F">
        <w:rPr>
          <w:rFonts w:asciiTheme="majorHAnsi" w:hAnsiTheme="majorHAnsi" w:cstheme="majorHAnsi"/>
          <w:bCs/>
          <w:sz w:val="22"/>
          <w:szCs w:val="22"/>
        </w:rPr>
        <w:t>Seattle, WA</w:t>
      </w:r>
      <w:r w:rsidR="00E13EDC" w:rsidRPr="00734F4F">
        <w:rPr>
          <w:rFonts w:asciiTheme="majorHAnsi" w:hAnsiTheme="majorHAnsi" w:cstheme="majorHAnsi"/>
          <w:bCs/>
          <w:sz w:val="22"/>
          <w:szCs w:val="22"/>
        </w:rPr>
        <w:t xml:space="preserve"> /</w:t>
      </w:r>
      <w:r w:rsidRPr="00734F4F">
        <w:rPr>
          <w:rFonts w:asciiTheme="majorHAnsi" w:hAnsiTheme="majorHAnsi" w:cstheme="majorHAnsi"/>
          <w:bCs/>
          <w:sz w:val="22"/>
          <w:szCs w:val="22"/>
        </w:rPr>
        <w:t xml:space="preserve"> San Fran</w:t>
      </w:r>
      <w:r w:rsidR="005E1D99" w:rsidRPr="00734F4F">
        <w:rPr>
          <w:rFonts w:asciiTheme="majorHAnsi" w:hAnsiTheme="majorHAnsi" w:cstheme="majorHAnsi"/>
          <w:bCs/>
          <w:sz w:val="22"/>
          <w:szCs w:val="22"/>
        </w:rPr>
        <w:t>cisco</w:t>
      </w:r>
      <w:r w:rsidRPr="00734F4F">
        <w:rPr>
          <w:rFonts w:asciiTheme="majorHAnsi" w:hAnsiTheme="majorHAnsi" w:cstheme="majorHAnsi"/>
          <w:bCs/>
          <w:sz w:val="22"/>
          <w:szCs w:val="22"/>
        </w:rPr>
        <w:t>, CA</w:t>
      </w:r>
    </w:p>
    <w:p w14:paraId="5A58AF86" w14:textId="3B5AE8EA" w:rsidR="00D51081" w:rsidRPr="00734F4F" w:rsidRDefault="00ED1DC1" w:rsidP="00D51081">
      <w:pPr>
        <w:tabs>
          <w:tab w:val="left" w:pos="1890"/>
        </w:tabs>
        <w:spacing w:after="40"/>
        <w:rPr>
          <w:rFonts w:asciiTheme="majorHAnsi" w:hAnsiTheme="majorHAnsi" w:cstheme="majorHAnsi"/>
          <w:sz w:val="20"/>
          <w:szCs w:val="20"/>
        </w:rPr>
      </w:pPr>
      <w:r w:rsidRPr="00734F4F">
        <w:rPr>
          <w:rFonts w:asciiTheme="majorHAnsi" w:hAnsiTheme="majorHAnsi" w:cstheme="majorHAnsi"/>
          <w:sz w:val="20"/>
          <w:szCs w:val="20"/>
        </w:rPr>
        <w:t xml:space="preserve">Shaped creative vision and design </w:t>
      </w:r>
      <w:r w:rsidR="00D51081" w:rsidRPr="00734F4F">
        <w:rPr>
          <w:rFonts w:asciiTheme="majorHAnsi" w:hAnsiTheme="majorHAnsi" w:cstheme="majorHAnsi"/>
          <w:sz w:val="20"/>
          <w:szCs w:val="20"/>
        </w:rPr>
        <w:t>for 10</w:t>
      </w:r>
      <w:r w:rsidR="00B75DD5">
        <w:rPr>
          <w:rFonts w:asciiTheme="majorHAnsi" w:hAnsiTheme="majorHAnsi" w:cstheme="majorHAnsi"/>
          <w:sz w:val="20"/>
          <w:szCs w:val="20"/>
        </w:rPr>
        <w:t>+</w:t>
      </w:r>
      <w:r w:rsidR="00D51081" w:rsidRPr="00734F4F">
        <w:rPr>
          <w:rFonts w:asciiTheme="majorHAnsi" w:hAnsiTheme="majorHAnsi" w:cstheme="majorHAnsi"/>
          <w:sz w:val="20"/>
          <w:szCs w:val="20"/>
        </w:rPr>
        <w:t xml:space="preserve"> major te</w:t>
      </w:r>
      <w:r w:rsidR="004A12B8" w:rsidRPr="00734F4F">
        <w:rPr>
          <w:rFonts w:asciiTheme="majorHAnsi" w:hAnsiTheme="majorHAnsi" w:cstheme="majorHAnsi"/>
          <w:sz w:val="20"/>
          <w:szCs w:val="20"/>
        </w:rPr>
        <w:t>ch and retail customers across West C</w:t>
      </w:r>
      <w:r w:rsidR="00D51081" w:rsidRPr="00734F4F">
        <w:rPr>
          <w:rFonts w:asciiTheme="majorHAnsi" w:hAnsiTheme="majorHAnsi" w:cstheme="majorHAnsi"/>
          <w:sz w:val="20"/>
          <w:szCs w:val="20"/>
        </w:rPr>
        <w:t xml:space="preserve">oast region. Established </w:t>
      </w:r>
      <w:r w:rsidR="003C79B4" w:rsidRPr="00734F4F">
        <w:rPr>
          <w:rFonts w:asciiTheme="majorHAnsi" w:hAnsiTheme="majorHAnsi" w:cstheme="majorHAnsi"/>
          <w:sz w:val="20"/>
          <w:szCs w:val="20"/>
        </w:rPr>
        <w:t xml:space="preserve">satellite office </w:t>
      </w:r>
      <w:r w:rsidR="00D51081" w:rsidRPr="00734F4F">
        <w:rPr>
          <w:rFonts w:asciiTheme="majorHAnsi" w:hAnsiTheme="majorHAnsi" w:cstheme="majorHAnsi"/>
          <w:sz w:val="20"/>
          <w:szCs w:val="20"/>
        </w:rPr>
        <w:t>in</w:t>
      </w:r>
      <w:r w:rsidR="006C4A30" w:rsidRPr="00734F4F">
        <w:rPr>
          <w:rFonts w:asciiTheme="majorHAnsi" w:hAnsiTheme="majorHAnsi" w:cstheme="majorHAnsi"/>
          <w:sz w:val="20"/>
          <w:szCs w:val="20"/>
        </w:rPr>
        <w:t xml:space="preserve"> San Francisco mobilizing core team in </w:t>
      </w:r>
      <w:r w:rsidR="003C79B4" w:rsidRPr="00734F4F">
        <w:rPr>
          <w:rFonts w:asciiTheme="majorHAnsi" w:hAnsiTheme="majorHAnsi" w:cstheme="majorHAnsi"/>
          <w:sz w:val="20"/>
          <w:szCs w:val="20"/>
        </w:rPr>
        <w:t xml:space="preserve">3 months. </w:t>
      </w:r>
      <w:r w:rsidR="00D51081" w:rsidRPr="00734F4F">
        <w:rPr>
          <w:rFonts w:asciiTheme="majorHAnsi" w:hAnsiTheme="majorHAnsi" w:cstheme="majorHAnsi"/>
          <w:sz w:val="20"/>
          <w:szCs w:val="20"/>
        </w:rPr>
        <w:t xml:space="preserve">Recruited </w:t>
      </w:r>
      <w:r w:rsidR="00502098" w:rsidRPr="00734F4F">
        <w:rPr>
          <w:rFonts w:asciiTheme="majorHAnsi" w:hAnsiTheme="majorHAnsi" w:cstheme="majorHAnsi"/>
          <w:sz w:val="20"/>
          <w:szCs w:val="20"/>
        </w:rPr>
        <w:t>and managed</w:t>
      </w:r>
      <w:r w:rsidR="00D51081" w:rsidRPr="00734F4F">
        <w:rPr>
          <w:rFonts w:asciiTheme="majorHAnsi" w:hAnsiTheme="majorHAnsi" w:cstheme="majorHAnsi"/>
          <w:sz w:val="20"/>
          <w:szCs w:val="20"/>
        </w:rPr>
        <w:t xml:space="preserve"> multi-disciplinary </w:t>
      </w:r>
      <w:r w:rsidR="00AB5CDC" w:rsidRPr="00734F4F">
        <w:rPr>
          <w:rFonts w:asciiTheme="majorHAnsi" w:hAnsiTheme="majorHAnsi" w:cstheme="majorHAnsi"/>
          <w:sz w:val="20"/>
          <w:szCs w:val="20"/>
        </w:rPr>
        <w:t xml:space="preserve">retail studio </w:t>
      </w:r>
      <w:r w:rsidR="00D51081" w:rsidRPr="00734F4F">
        <w:rPr>
          <w:rFonts w:asciiTheme="majorHAnsi" w:hAnsiTheme="majorHAnsi" w:cstheme="majorHAnsi"/>
          <w:sz w:val="20"/>
          <w:szCs w:val="20"/>
        </w:rPr>
        <w:t>team</w:t>
      </w:r>
      <w:r w:rsidR="00502098" w:rsidRPr="00734F4F">
        <w:rPr>
          <w:rFonts w:asciiTheme="majorHAnsi" w:hAnsiTheme="majorHAnsi" w:cstheme="majorHAnsi"/>
          <w:sz w:val="20"/>
          <w:szCs w:val="20"/>
        </w:rPr>
        <w:t xml:space="preserve"> of 12 (</w:t>
      </w:r>
      <w:r w:rsidR="00F27A6D" w:rsidRPr="00734F4F">
        <w:rPr>
          <w:rFonts w:asciiTheme="majorHAnsi" w:hAnsiTheme="majorHAnsi" w:cstheme="majorHAnsi"/>
          <w:sz w:val="20"/>
          <w:szCs w:val="20"/>
        </w:rPr>
        <w:t>design, interaction, copy</w:t>
      </w:r>
      <w:r w:rsidR="00D51081" w:rsidRPr="00734F4F">
        <w:rPr>
          <w:rFonts w:asciiTheme="majorHAnsi" w:hAnsiTheme="majorHAnsi" w:cstheme="majorHAnsi"/>
          <w:sz w:val="20"/>
          <w:szCs w:val="20"/>
        </w:rPr>
        <w:t xml:space="preserve">) inspiring a culture of creative thinking and innovation. </w:t>
      </w:r>
    </w:p>
    <w:p w14:paraId="3DF22ABC" w14:textId="71732A8D" w:rsidR="00B112FE" w:rsidRPr="00734F4F" w:rsidRDefault="00B112FE" w:rsidP="00B112FE">
      <w:pPr>
        <w:pStyle w:val="ListParagraph"/>
        <w:numPr>
          <w:ilvl w:val="0"/>
          <w:numId w:val="37"/>
        </w:numPr>
        <w:tabs>
          <w:tab w:val="left" w:pos="1890"/>
        </w:tabs>
        <w:spacing w:before="20"/>
        <w:rPr>
          <w:rFonts w:asciiTheme="majorHAnsi" w:hAnsiTheme="majorHAnsi" w:cstheme="majorHAnsi"/>
          <w:sz w:val="20"/>
          <w:szCs w:val="20"/>
        </w:rPr>
      </w:pPr>
      <w:r w:rsidRPr="00734F4F">
        <w:rPr>
          <w:rFonts w:asciiTheme="majorHAnsi" w:hAnsiTheme="majorHAnsi" w:cstheme="majorHAnsi"/>
          <w:sz w:val="20"/>
          <w:szCs w:val="20"/>
        </w:rPr>
        <w:t>Grew Microsoft portfolio from $25K to $</w:t>
      </w:r>
      <w:r w:rsidR="00B4122A">
        <w:rPr>
          <w:rFonts w:asciiTheme="majorHAnsi" w:hAnsiTheme="majorHAnsi" w:cstheme="majorHAnsi"/>
          <w:sz w:val="20"/>
          <w:szCs w:val="20"/>
        </w:rPr>
        <w:t>3</w:t>
      </w:r>
      <w:r w:rsidRPr="00734F4F">
        <w:rPr>
          <w:rFonts w:asciiTheme="majorHAnsi" w:hAnsiTheme="majorHAnsi" w:cstheme="majorHAnsi"/>
          <w:sz w:val="20"/>
          <w:szCs w:val="20"/>
        </w:rPr>
        <w:t xml:space="preserve">M in 3 years </w:t>
      </w:r>
      <w:r w:rsidR="00BC4EBF" w:rsidRPr="00734F4F">
        <w:rPr>
          <w:rFonts w:asciiTheme="majorHAnsi" w:hAnsiTheme="majorHAnsi" w:cstheme="majorHAnsi"/>
          <w:sz w:val="20"/>
          <w:szCs w:val="20"/>
        </w:rPr>
        <w:t xml:space="preserve">expanding from </w:t>
      </w:r>
      <w:r w:rsidR="00F27A6D" w:rsidRPr="00734F4F">
        <w:rPr>
          <w:rFonts w:asciiTheme="majorHAnsi" w:hAnsiTheme="majorHAnsi" w:cstheme="majorHAnsi"/>
          <w:sz w:val="20"/>
          <w:szCs w:val="20"/>
        </w:rPr>
        <w:t>individual page optimization to full experience</w:t>
      </w:r>
      <w:r w:rsidRPr="00734F4F">
        <w:rPr>
          <w:rFonts w:asciiTheme="majorHAnsi" w:hAnsiTheme="majorHAnsi" w:cstheme="majorHAnsi"/>
          <w:sz w:val="20"/>
          <w:szCs w:val="20"/>
        </w:rPr>
        <w:t xml:space="preserve"> </w:t>
      </w:r>
      <w:r w:rsidR="00644FAA" w:rsidRPr="00734F4F">
        <w:rPr>
          <w:rFonts w:asciiTheme="majorHAnsi" w:hAnsiTheme="majorHAnsi" w:cstheme="majorHAnsi"/>
          <w:sz w:val="20"/>
          <w:szCs w:val="20"/>
        </w:rPr>
        <w:t>redesigns</w:t>
      </w:r>
      <w:r w:rsidR="00F27A6D" w:rsidRPr="00734F4F">
        <w:rPr>
          <w:rFonts w:asciiTheme="majorHAnsi" w:hAnsiTheme="majorHAnsi" w:cstheme="majorHAnsi"/>
          <w:sz w:val="20"/>
          <w:szCs w:val="20"/>
        </w:rPr>
        <w:t xml:space="preserve"> for </w:t>
      </w:r>
      <w:r w:rsidR="00B75DD5">
        <w:rPr>
          <w:rFonts w:asciiTheme="majorHAnsi" w:hAnsiTheme="majorHAnsi" w:cstheme="majorHAnsi"/>
          <w:sz w:val="20"/>
          <w:szCs w:val="20"/>
        </w:rPr>
        <w:t>E</w:t>
      </w:r>
      <w:r w:rsidR="00F27A6D" w:rsidRPr="00734F4F">
        <w:rPr>
          <w:rFonts w:asciiTheme="majorHAnsi" w:hAnsiTheme="majorHAnsi" w:cstheme="majorHAnsi"/>
          <w:sz w:val="20"/>
          <w:szCs w:val="20"/>
        </w:rPr>
        <w:t>nterprise, MS Office</w:t>
      </w:r>
      <w:r w:rsidR="002D2252" w:rsidRPr="00734F4F">
        <w:rPr>
          <w:rFonts w:asciiTheme="majorHAnsi" w:hAnsiTheme="majorHAnsi" w:cstheme="majorHAnsi"/>
          <w:spacing w:val="-40"/>
          <w:sz w:val="20"/>
          <w:szCs w:val="20"/>
        </w:rPr>
        <w:t xml:space="preserve"> </w:t>
      </w:r>
      <w:r w:rsidR="00F27A6D" w:rsidRPr="00734F4F">
        <w:rPr>
          <w:rFonts w:asciiTheme="majorHAnsi" w:hAnsiTheme="majorHAnsi" w:cstheme="majorHAnsi"/>
          <w:sz w:val="20"/>
          <w:szCs w:val="20"/>
        </w:rPr>
        <w:t>/</w:t>
      </w:r>
      <w:r w:rsidR="002D2252" w:rsidRPr="00734F4F">
        <w:rPr>
          <w:rFonts w:asciiTheme="majorHAnsi" w:hAnsiTheme="majorHAnsi" w:cstheme="majorHAnsi"/>
          <w:spacing w:val="-40"/>
          <w:sz w:val="20"/>
          <w:szCs w:val="20"/>
        </w:rPr>
        <w:t xml:space="preserve"> </w:t>
      </w:r>
      <w:r w:rsidR="00F27A6D" w:rsidRPr="00734F4F">
        <w:rPr>
          <w:rFonts w:asciiTheme="majorHAnsi" w:hAnsiTheme="majorHAnsi" w:cstheme="majorHAnsi"/>
          <w:sz w:val="20"/>
          <w:szCs w:val="20"/>
        </w:rPr>
        <w:t>Office 365, Windows 10, and Xbox.</w:t>
      </w:r>
    </w:p>
    <w:p w14:paraId="7D5ACB92" w14:textId="77777777" w:rsidR="009857DD" w:rsidRPr="009857DD" w:rsidRDefault="009B149E" w:rsidP="009857DD">
      <w:pPr>
        <w:pStyle w:val="ListParagraph"/>
        <w:numPr>
          <w:ilvl w:val="0"/>
          <w:numId w:val="37"/>
        </w:numPr>
        <w:tabs>
          <w:tab w:val="left" w:pos="1890"/>
        </w:tabs>
        <w:spacing w:before="20"/>
        <w:rPr>
          <w:rFonts w:asciiTheme="majorHAnsi" w:hAnsiTheme="majorHAnsi" w:cstheme="majorHAnsi"/>
          <w:sz w:val="20"/>
          <w:szCs w:val="20"/>
        </w:rPr>
      </w:pPr>
      <w:r w:rsidRPr="009857DD">
        <w:rPr>
          <w:rFonts w:asciiTheme="majorHAnsi" w:hAnsiTheme="majorHAnsi" w:cstheme="majorHAnsi"/>
          <w:sz w:val="20"/>
          <w:szCs w:val="20"/>
        </w:rPr>
        <w:t>Redesigned Speck</w:t>
      </w:r>
      <w:r w:rsidR="00BA5BF0" w:rsidRPr="009857DD">
        <w:rPr>
          <w:rFonts w:asciiTheme="majorHAnsi" w:hAnsiTheme="majorHAnsi" w:cstheme="majorHAnsi"/>
          <w:sz w:val="20"/>
          <w:szCs w:val="20"/>
        </w:rPr>
        <w:t xml:space="preserve"> e-commerce site </w:t>
      </w:r>
      <w:r w:rsidRPr="009857DD">
        <w:rPr>
          <w:rFonts w:asciiTheme="majorHAnsi" w:hAnsiTheme="majorHAnsi" w:cstheme="majorHAnsi"/>
          <w:sz w:val="20"/>
          <w:szCs w:val="20"/>
        </w:rPr>
        <w:t xml:space="preserve">increasing Speck revenue 400% and </w:t>
      </w:r>
      <w:r w:rsidR="00E568F1" w:rsidRPr="009857DD">
        <w:rPr>
          <w:rFonts w:asciiTheme="majorHAnsi" w:hAnsiTheme="majorHAnsi" w:cstheme="majorHAnsi"/>
          <w:sz w:val="20"/>
          <w:szCs w:val="20"/>
        </w:rPr>
        <w:t>defining</w:t>
      </w:r>
      <w:r w:rsidRPr="009857DD">
        <w:rPr>
          <w:rFonts w:asciiTheme="majorHAnsi" w:hAnsiTheme="majorHAnsi" w:cstheme="majorHAnsi"/>
          <w:sz w:val="20"/>
          <w:szCs w:val="20"/>
        </w:rPr>
        <w:t xml:space="preserve"> </w:t>
      </w:r>
      <w:r w:rsidR="000E4803" w:rsidRPr="009857DD">
        <w:rPr>
          <w:rFonts w:asciiTheme="majorHAnsi" w:hAnsiTheme="majorHAnsi" w:cstheme="majorHAnsi"/>
          <w:sz w:val="20"/>
          <w:szCs w:val="20"/>
        </w:rPr>
        <w:t>brand positioning</w:t>
      </w:r>
      <w:r w:rsidRPr="009857DD">
        <w:rPr>
          <w:rFonts w:asciiTheme="majorHAnsi" w:hAnsiTheme="majorHAnsi" w:cstheme="majorHAnsi"/>
          <w:sz w:val="20"/>
          <w:szCs w:val="20"/>
        </w:rPr>
        <w:t xml:space="preserve"> as key contributor in corporate branding workshops. </w:t>
      </w:r>
      <w:r w:rsidR="00975CE8" w:rsidRPr="009857DD">
        <w:rPr>
          <w:rFonts w:asciiTheme="majorHAnsi" w:hAnsiTheme="majorHAnsi" w:cstheme="majorHAnsi"/>
          <w:sz w:val="20"/>
          <w:szCs w:val="20"/>
        </w:rPr>
        <w:br/>
      </w:r>
    </w:p>
    <w:p w14:paraId="6846A43D" w14:textId="33D12B78" w:rsidR="003C79B4" w:rsidRPr="009857DD" w:rsidRDefault="00765ADD" w:rsidP="00765ADD">
      <w:pPr>
        <w:tabs>
          <w:tab w:val="left" w:pos="1890"/>
        </w:tabs>
        <w:spacing w:before="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2"/>
          <w:szCs w:val="22"/>
        </w:rPr>
        <w:lastRenderedPageBreak/>
        <w:br/>
      </w:r>
      <w:r w:rsidR="001F67E1" w:rsidRPr="009857DD">
        <w:rPr>
          <w:rFonts w:asciiTheme="majorHAnsi" w:hAnsiTheme="majorHAnsi" w:cstheme="majorHAnsi"/>
          <w:b/>
          <w:sz w:val="22"/>
          <w:szCs w:val="22"/>
        </w:rPr>
        <w:t>RESOURCE</w:t>
      </w:r>
      <w:r w:rsidR="001F67E1" w:rsidRPr="009857DD">
        <w:rPr>
          <w:rFonts w:asciiTheme="majorHAnsi" w:hAnsiTheme="majorHAnsi" w:cstheme="majorHAnsi"/>
          <w:b/>
          <w:bCs/>
          <w:spacing w:val="-40"/>
          <w:sz w:val="22"/>
          <w:szCs w:val="22"/>
        </w:rPr>
        <w:t xml:space="preserve"> </w:t>
      </w:r>
      <w:r w:rsidR="001F67E1" w:rsidRPr="009857DD">
        <w:rPr>
          <w:rFonts w:asciiTheme="majorHAnsi" w:hAnsiTheme="majorHAnsi" w:cstheme="majorHAnsi"/>
          <w:b/>
          <w:sz w:val="22"/>
          <w:szCs w:val="22"/>
        </w:rPr>
        <w:t>/</w:t>
      </w:r>
      <w:r w:rsidR="001F67E1" w:rsidRPr="009857DD">
        <w:rPr>
          <w:rFonts w:asciiTheme="majorHAnsi" w:hAnsiTheme="majorHAnsi" w:cstheme="majorHAnsi"/>
          <w:b/>
          <w:bCs/>
          <w:spacing w:val="-40"/>
          <w:sz w:val="22"/>
          <w:szCs w:val="22"/>
        </w:rPr>
        <w:t xml:space="preserve"> </w:t>
      </w:r>
      <w:r w:rsidR="001F67E1" w:rsidRPr="009857DD">
        <w:rPr>
          <w:rFonts w:asciiTheme="majorHAnsi" w:hAnsiTheme="majorHAnsi" w:cstheme="majorHAnsi"/>
          <w:b/>
          <w:sz w:val="22"/>
          <w:szCs w:val="22"/>
        </w:rPr>
        <w:t xml:space="preserve">AMMIRATI, An IBM Company (IBM </w:t>
      </w:r>
      <w:proofErr w:type="spellStart"/>
      <w:r w:rsidR="001F67E1" w:rsidRPr="009857DD">
        <w:rPr>
          <w:rFonts w:asciiTheme="majorHAnsi" w:hAnsiTheme="majorHAnsi" w:cstheme="majorHAnsi"/>
          <w:b/>
          <w:sz w:val="22"/>
          <w:szCs w:val="22"/>
        </w:rPr>
        <w:t>iX</w:t>
      </w:r>
      <w:proofErr w:type="spellEnd"/>
      <w:r w:rsidR="001F67E1" w:rsidRPr="009857DD">
        <w:rPr>
          <w:rFonts w:asciiTheme="majorHAnsi" w:hAnsiTheme="majorHAnsi" w:cstheme="majorHAnsi"/>
          <w:b/>
          <w:sz w:val="22"/>
          <w:szCs w:val="22"/>
        </w:rPr>
        <w:t xml:space="preserve">) </w:t>
      </w:r>
      <w:r w:rsidR="00910FA3" w:rsidRPr="009857DD">
        <w:rPr>
          <w:rFonts w:asciiTheme="majorHAnsi" w:hAnsiTheme="majorHAnsi" w:cstheme="majorHAnsi"/>
          <w:b/>
          <w:sz w:val="22"/>
          <w:szCs w:val="22"/>
        </w:rPr>
        <w:t>–</w:t>
      </w:r>
      <w:r w:rsidR="001F67E1" w:rsidRPr="009857DD">
        <w:rPr>
          <w:rFonts w:asciiTheme="majorHAnsi" w:hAnsiTheme="majorHAnsi" w:cstheme="majorHAnsi"/>
          <w:b/>
          <w:sz w:val="22"/>
          <w:szCs w:val="22"/>
        </w:rPr>
        <w:t xml:space="preserve"> continued</w:t>
      </w:r>
      <w:r w:rsidR="001F67E1" w:rsidRPr="009857DD">
        <w:rPr>
          <w:rFonts w:asciiTheme="majorHAnsi" w:hAnsiTheme="majorHAnsi" w:cstheme="majorHAnsi"/>
          <w:b/>
          <w:sz w:val="22"/>
          <w:szCs w:val="22"/>
        </w:rPr>
        <w:br/>
      </w:r>
    </w:p>
    <w:p w14:paraId="7CB39130" w14:textId="76432C6B" w:rsidR="009B149E" w:rsidRPr="00734F4F" w:rsidRDefault="009B149E" w:rsidP="00ED1DC1">
      <w:pPr>
        <w:pStyle w:val="ListParagraph"/>
        <w:numPr>
          <w:ilvl w:val="0"/>
          <w:numId w:val="37"/>
        </w:numPr>
        <w:tabs>
          <w:tab w:val="left" w:pos="1890"/>
        </w:tabs>
        <w:spacing w:before="20"/>
        <w:rPr>
          <w:rFonts w:asciiTheme="majorHAnsi" w:hAnsiTheme="majorHAnsi" w:cstheme="majorHAnsi"/>
          <w:sz w:val="20"/>
          <w:szCs w:val="20"/>
        </w:rPr>
      </w:pPr>
      <w:r w:rsidRPr="00734F4F">
        <w:rPr>
          <w:rFonts w:asciiTheme="majorHAnsi" w:hAnsiTheme="majorHAnsi" w:cstheme="majorHAnsi"/>
          <w:sz w:val="20"/>
          <w:szCs w:val="20"/>
        </w:rPr>
        <w:t xml:space="preserve">Launched 10-channel branding guide </w:t>
      </w:r>
      <w:r w:rsidR="00714FB9" w:rsidRPr="00734F4F">
        <w:rPr>
          <w:rFonts w:asciiTheme="majorHAnsi" w:hAnsiTheme="majorHAnsi" w:cstheme="majorHAnsi"/>
          <w:sz w:val="20"/>
          <w:szCs w:val="20"/>
        </w:rPr>
        <w:t>and creative, UX, voice</w:t>
      </w:r>
      <w:r w:rsidR="00BC3DF5" w:rsidRPr="00734F4F">
        <w:rPr>
          <w:rFonts w:asciiTheme="majorHAnsi" w:hAnsiTheme="majorHAnsi" w:cstheme="majorHAnsi"/>
          <w:sz w:val="20"/>
          <w:szCs w:val="20"/>
        </w:rPr>
        <w:t>,</w:t>
      </w:r>
      <w:r w:rsidR="00714FB9" w:rsidRPr="00734F4F">
        <w:rPr>
          <w:rFonts w:asciiTheme="majorHAnsi" w:hAnsiTheme="majorHAnsi" w:cstheme="majorHAnsi"/>
          <w:sz w:val="20"/>
          <w:szCs w:val="20"/>
        </w:rPr>
        <w:t xml:space="preserve"> and tone strategy </w:t>
      </w:r>
      <w:r w:rsidRPr="00734F4F">
        <w:rPr>
          <w:rFonts w:asciiTheme="majorHAnsi" w:hAnsiTheme="majorHAnsi" w:cstheme="majorHAnsi"/>
          <w:sz w:val="20"/>
          <w:szCs w:val="20"/>
        </w:rPr>
        <w:t xml:space="preserve">for Puget Sound Energy spanning </w:t>
      </w:r>
      <w:r w:rsidR="00541EEE" w:rsidRPr="00734F4F">
        <w:rPr>
          <w:rFonts w:asciiTheme="majorHAnsi" w:hAnsiTheme="majorHAnsi" w:cstheme="majorHAnsi"/>
          <w:sz w:val="20"/>
          <w:szCs w:val="20"/>
        </w:rPr>
        <w:t>from web</w:t>
      </w:r>
      <w:r w:rsidR="00541EEE" w:rsidRPr="00734F4F">
        <w:rPr>
          <w:rFonts w:asciiTheme="majorHAnsi" w:hAnsiTheme="majorHAnsi" w:cstheme="majorHAnsi"/>
          <w:spacing w:val="-40"/>
          <w:sz w:val="20"/>
          <w:szCs w:val="20"/>
        </w:rPr>
        <w:t xml:space="preserve"> </w:t>
      </w:r>
      <w:r w:rsidR="00BC3DF5" w:rsidRPr="00734F4F">
        <w:rPr>
          <w:rFonts w:asciiTheme="majorHAnsi" w:hAnsiTheme="majorHAnsi" w:cstheme="majorHAnsi"/>
          <w:sz w:val="20"/>
          <w:szCs w:val="20"/>
        </w:rPr>
        <w:t>/</w:t>
      </w:r>
      <w:r w:rsidR="00BC3DF5" w:rsidRPr="00734F4F">
        <w:rPr>
          <w:rFonts w:asciiTheme="majorHAnsi" w:hAnsiTheme="majorHAnsi" w:cstheme="majorHAnsi"/>
          <w:spacing w:val="-40"/>
          <w:sz w:val="20"/>
          <w:szCs w:val="20"/>
        </w:rPr>
        <w:t xml:space="preserve"> </w:t>
      </w:r>
      <w:r w:rsidR="00541EEE" w:rsidRPr="00734F4F">
        <w:rPr>
          <w:rFonts w:asciiTheme="majorHAnsi" w:hAnsiTheme="majorHAnsi" w:cstheme="majorHAnsi"/>
          <w:sz w:val="20"/>
          <w:szCs w:val="20"/>
        </w:rPr>
        <w:t>mobile to social</w:t>
      </w:r>
      <w:r w:rsidR="00541EEE" w:rsidRPr="00734F4F">
        <w:rPr>
          <w:rFonts w:asciiTheme="majorHAnsi" w:hAnsiTheme="majorHAnsi" w:cstheme="majorHAnsi"/>
          <w:spacing w:val="-40"/>
          <w:sz w:val="20"/>
          <w:szCs w:val="20"/>
        </w:rPr>
        <w:t xml:space="preserve"> </w:t>
      </w:r>
      <w:r w:rsidR="00541EEE" w:rsidRPr="00734F4F">
        <w:rPr>
          <w:rFonts w:asciiTheme="majorHAnsi" w:hAnsiTheme="majorHAnsi" w:cstheme="majorHAnsi"/>
          <w:sz w:val="20"/>
          <w:szCs w:val="20"/>
        </w:rPr>
        <w:t>/</w:t>
      </w:r>
      <w:r w:rsidR="00541EEE" w:rsidRPr="00734F4F">
        <w:rPr>
          <w:rFonts w:asciiTheme="majorHAnsi" w:hAnsiTheme="majorHAnsi" w:cstheme="majorHAnsi"/>
          <w:spacing w:val="-40"/>
          <w:sz w:val="20"/>
          <w:szCs w:val="20"/>
        </w:rPr>
        <w:t xml:space="preserve"> </w:t>
      </w:r>
      <w:r w:rsidRPr="00734F4F">
        <w:rPr>
          <w:rFonts w:asciiTheme="majorHAnsi" w:hAnsiTheme="majorHAnsi" w:cstheme="majorHAnsi"/>
          <w:sz w:val="20"/>
          <w:szCs w:val="20"/>
        </w:rPr>
        <w:t xml:space="preserve">interactive voice recognition (IVR) to customer service. </w:t>
      </w:r>
    </w:p>
    <w:p w14:paraId="3C4FA84A" w14:textId="59290D05" w:rsidR="00B112FE" w:rsidRPr="00734F4F" w:rsidRDefault="00FB2533" w:rsidP="00644FAA">
      <w:pPr>
        <w:pStyle w:val="ListParagraph"/>
        <w:numPr>
          <w:ilvl w:val="0"/>
          <w:numId w:val="37"/>
        </w:numPr>
        <w:spacing w:after="100"/>
        <w:rPr>
          <w:rFonts w:asciiTheme="majorHAnsi" w:hAnsiTheme="majorHAnsi" w:cstheme="majorHAnsi"/>
          <w:sz w:val="20"/>
          <w:szCs w:val="20"/>
        </w:rPr>
      </w:pPr>
      <w:r w:rsidRPr="00734F4F">
        <w:rPr>
          <w:rFonts w:asciiTheme="majorHAnsi" w:hAnsiTheme="majorHAnsi" w:cstheme="majorHAnsi"/>
          <w:sz w:val="20"/>
          <w:szCs w:val="20"/>
        </w:rPr>
        <w:t xml:space="preserve">Evangelized user-centered design and cross-channel creative strategy by planning, hosting, and leading </w:t>
      </w:r>
      <w:r w:rsidR="00D51081" w:rsidRPr="00734F4F">
        <w:rPr>
          <w:rFonts w:asciiTheme="majorHAnsi" w:hAnsiTheme="majorHAnsi" w:cstheme="majorHAnsi"/>
          <w:sz w:val="20"/>
          <w:szCs w:val="20"/>
        </w:rPr>
        <w:t>design workshops an</w:t>
      </w:r>
      <w:r w:rsidR="00644FAA" w:rsidRPr="00734F4F">
        <w:rPr>
          <w:rFonts w:asciiTheme="majorHAnsi" w:hAnsiTheme="majorHAnsi" w:cstheme="majorHAnsi"/>
          <w:sz w:val="20"/>
          <w:szCs w:val="20"/>
        </w:rPr>
        <w:t>d participatory design sessions</w:t>
      </w:r>
      <w:r w:rsidRPr="00734F4F">
        <w:rPr>
          <w:rFonts w:asciiTheme="majorHAnsi" w:hAnsiTheme="majorHAnsi" w:cstheme="majorHAnsi"/>
          <w:sz w:val="20"/>
          <w:szCs w:val="20"/>
        </w:rPr>
        <w:t xml:space="preserve"> focused on</w:t>
      </w:r>
      <w:r w:rsidR="00BC3DF5" w:rsidRPr="00734F4F">
        <w:rPr>
          <w:rFonts w:asciiTheme="majorHAnsi" w:hAnsiTheme="majorHAnsi" w:cstheme="majorHAnsi"/>
          <w:sz w:val="20"/>
          <w:szCs w:val="20"/>
        </w:rPr>
        <w:t xml:space="preserve"> IBM Design Thinking</w:t>
      </w:r>
      <w:r w:rsidRPr="00734F4F">
        <w:rPr>
          <w:rFonts w:asciiTheme="majorHAnsi" w:hAnsiTheme="majorHAnsi" w:cstheme="majorHAnsi"/>
          <w:sz w:val="20"/>
          <w:szCs w:val="20"/>
        </w:rPr>
        <w:t xml:space="preserve">. </w:t>
      </w:r>
      <w:r w:rsidR="00A170F6" w:rsidRPr="00734F4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1B96A8B" w14:textId="6355F13F" w:rsidR="00D51081" w:rsidRPr="00734F4F" w:rsidRDefault="00BC4EBF" w:rsidP="00BC4EBF">
      <w:pPr>
        <w:spacing w:before="140"/>
        <w:rPr>
          <w:rFonts w:asciiTheme="majorHAnsi" w:hAnsiTheme="majorHAnsi" w:cstheme="majorHAnsi"/>
          <w:sz w:val="20"/>
          <w:szCs w:val="20"/>
        </w:rPr>
      </w:pPr>
      <w:r w:rsidRPr="00734F4F">
        <w:rPr>
          <w:rFonts w:asciiTheme="majorHAnsi" w:hAnsiTheme="majorHAnsi" w:cstheme="majorHAnsi"/>
          <w:i/>
          <w:sz w:val="20"/>
          <w:szCs w:val="20"/>
        </w:rPr>
        <w:t xml:space="preserve">Technology </w:t>
      </w:r>
      <w:r w:rsidR="00D51081" w:rsidRPr="00734F4F">
        <w:rPr>
          <w:rFonts w:asciiTheme="majorHAnsi" w:hAnsiTheme="majorHAnsi" w:cstheme="majorHAnsi"/>
          <w:i/>
          <w:sz w:val="20"/>
          <w:szCs w:val="20"/>
        </w:rPr>
        <w:t xml:space="preserve">Clients:  </w:t>
      </w:r>
      <w:r w:rsidR="00D51081" w:rsidRPr="00734F4F">
        <w:rPr>
          <w:rFonts w:asciiTheme="majorHAnsi" w:hAnsiTheme="majorHAnsi" w:cstheme="majorHAnsi"/>
          <w:sz w:val="20"/>
          <w:szCs w:val="20"/>
        </w:rPr>
        <w:t xml:space="preserve">Microsoft, </w:t>
      </w:r>
      <w:r w:rsidR="00644FAA" w:rsidRPr="00734F4F">
        <w:rPr>
          <w:rFonts w:asciiTheme="majorHAnsi" w:hAnsiTheme="majorHAnsi" w:cstheme="majorHAnsi"/>
          <w:sz w:val="20"/>
          <w:szCs w:val="20"/>
        </w:rPr>
        <w:t xml:space="preserve">Adobe, </w:t>
      </w:r>
      <w:r w:rsidR="00D51081" w:rsidRPr="00734F4F">
        <w:rPr>
          <w:rFonts w:asciiTheme="majorHAnsi" w:hAnsiTheme="majorHAnsi" w:cstheme="majorHAnsi"/>
          <w:sz w:val="20"/>
          <w:szCs w:val="20"/>
        </w:rPr>
        <w:t>Autodesk,</w:t>
      </w:r>
      <w:r w:rsidR="00644FAA" w:rsidRPr="00734F4F">
        <w:rPr>
          <w:rFonts w:asciiTheme="majorHAnsi" w:hAnsiTheme="majorHAnsi" w:cstheme="majorHAnsi"/>
          <w:sz w:val="20"/>
          <w:szCs w:val="20"/>
        </w:rPr>
        <w:t xml:space="preserve"> HP,</w:t>
      </w:r>
      <w:r w:rsidR="00D51081" w:rsidRPr="00734F4F">
        <w:rPr>
          <w:rFonts w:asciiTheme="majorHAnsi" w:hAnsiTheme="majorHAnsi" w:cstheme="majorHAnsi"/>
          <w:sz w:val="20"/>
          <w:szCs w:val="20"/>
        </w:rPr>
        <w:t xml:space="preserve"> Intel, </w:t>
      </w:r>
      <w:r w:rsidR="00644FAA" w:rsidRPr="00734F4F">
        <w:rPr>
          <w:rFonts w:asciiTheme="majorHAnsi" w:hAnsiTheme="majorHAnsi" w:cstheme="majorHAnsi"/>
          <w:sz w:val="20"/>
          <w:szCs w:val="20"/>
        </w:rPr>
        <w:t xml:space="preserve">Intuit, Tecmo, </w:t>
      </w:r>
      <w:r w:rsidR="00D51081" w:rsidRPr="00734F4F">
        <w:rPr>
          <w:rFonts w:asciiTheme="majorHAnsi" w:hAnsiTheme="majorHAnsi" w:cstheme="majorHAnsi"/>
          <w:sz w:val="20"/>
          <w:szCs w:val="20"/>
        </w:rPr>
        <w:t>SONOS</w:t>
      </w:r>
      <w:r w:rsidR="00B65F8D">
        <w:rPr>
          <w:rFonts w:asciiTheme="majorHAnsi" w:hAnsiTheme="majorHAnsi" w:cstheme="majorHAnsi"/>
          <w:sz w:val="20"/>
          <w:szCs w:val="20"/>
        </w:rPr>
        <w:t>, F5</w:t>
      </w:r>
    </w:p>
    <w:p w14:paraId="09B9BD26" w14:textId="77777777" w:rsidR="00765ADD" w:rsidRDefault="00BC4EBF" w:rsidP="00AE66F6">
      <w:pPr>
        <w:ind w:left="1166" w:hanging="1166"/>
        <w:rPr>
          <w:rFonts w:asciiTheme="majorHAnsi" w:hAnsiTheme="majorHAnsi" w:cstheme="majorHAnsi"/>
          <w:sz w:val="20"/>
          <w:szCs w:val="20"/>
        </w:rPr>
      </w:pPr>
      <w:r w:rsidRPr="00734F4F">
        <w:rPr>
          <w:rFonts w:asciiTheme="majorHAnsi" w:hAnsiTheme="majorHAnsi" w:cstheme="majorHAnsi"/>
          <w:i/>
          <w:sz w:val="20"/>
          <w:szCs w:val="20"/>
        </w:rPr>
        <w:t>Retail Clients:</w:t>
      </w:r>
      <w:r w:rsidRPr="00734F4F">
        <w:rPr>
          <w:rFonts w:asciiTheme="majorHAnsi" w:hAnsiTheme="majorHAnsi" w:cstheme="majorHAnsi"/>
          <w:sz w:val="20"/>
          <w:szCs w:val="20"/>
        </w:rPr>
        <w:t xml:space="preserve">  Nike, Reebok, Target, Victoria’s Secret, Burton, Express, Limited Brands, Bath &amp; Body Works</w:t>
      </w:r>
      <w:r w:rsidR="00B65F8D">
        <w:rPr>
          <w:rFonts w:asciiTheme="majorHAnsi" w:hAnsiTheme="majorHAnsi" w:cstheme="majorHAnsi"/>
          <w:sz w:val="20"/>
          <w:szCs w:val="20"/>
        </w:rPr>
        <w:t>, GAP Inc.</w:t>
      </w:r>
    </w:p>
    <w:p w14:paraId="359A0F7B" w14:textId="77777777" w:rsidR="00765ADD" w:rsidRPr="00734F4F" w:rsidRDefault="00765ADD" w:rsidP="00765ADD">
      <w:pPr>
        <w:tabs>
          <w:tab w:val="right" w:pos="9630"/>
        </w:tabs>
        <w:spacing w:before="30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Pr="00734F4F">
        <w:rPr>
          <w:rFonts w:asciiTheme="majorHAnsi" w:hAnsiTheme="majorHAnsi" w:cstheme="majorHAnsi"/>
          <w:b/>
          <w:bCs/>
          <w:sz w:val="22"/>
          <w:szCs w:val="22"/>
        </w:rPr>
        <w:t>DDIE BAUER</w:t>
      </w:r>
      <w:r w:rsidRPr="00734F4F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734F4F">
        <w:rPr>
          <w:rFonts w:asciiTheme="majorHAnsi" w:hAnsiTheme="majorHAnsi" w:cstheme="majorHAnsi"/>
          <w:bCs/>
          <w:sz w:val="22"/>
          <w:szCs w:val="22"/>
        </w:rPr>
        <w:t>Nov 2008 – Aug 2009</w:t>
      </w:r>
    </w:p>
    <w:p w14:paraId="7250AFC2" w14:textId="77777777" w:rsidR="00765ADD" w:rsidRPr="00734F4F" w:rsidRDefault="00765ADD" w:rsidP="00765ADD">
      <w:pPr>
        <w:tabs>
          <w:tab w:val="right" w:pos="9630"/>
        </w:tabs>
        <w:spacing w:after="60"/>
        <w:rPr>
          <w:rFonts w:asciiTheme="majorHAnsi" w:hAnsiTheme="majorHAnsi" w:cstheme="majorHAnsi"/>
          <w:b/>
          <w:bCs/>
          <w:sz w:val="22"/>
          <w:szCs w:val="22"/>
        </w:rPr>
      </w:pPr>
      <w:r w:rsidRPr="00734F4F">
        <w:rPr>
          <w:rFonts w:asciiTheme="majorHAnsi" w:hAnsiTheme="majorHAnsi" w:cstheme="majorHAnsi"/>
          <w:b/>
          <w:bCs/>
          <w:sz w:val="22"/>
          <w:szCs w:val="22"/>
        </w:rPr>
        <w:t>Senior Art Director</w:t>
      </w:r>
      <w:r w:rsidRPr="00734F4F">
        <w:rPr>
          <w:rFonts w:asciiTheme="majorHAnsi" w:hAnsiTheme="majorHAnsi" w:cstheme="majorHAnsi"/>
          <w:bCs/>
          <w:sz w:val="22"/>
          <w:szCs w:val="22"/>
        </w:rPr>
        <w:tab/>
        <w:t>Seattle, WA</w:t>
      </w:r>
    </w:p>
    <w:p w14:paraId="1C7389A8" w14:textId="65F7963E" w:rsidR="00765ADD" w:rsidRPr="00734F4F" w:rsidRDefault="00765ADD" w:rsidP="00765ADD">
      <w:pPr>
        <w:tabs>
          <w:tab w:val="left" w:pos="1890"/>
        </w:tabs>
        <w:spacing w:after="40"/>
        <w:rPr>
          <w:rFonts w:asciiTheme="majorHAnsi" w:hAnsiTheme="majorHAnsi" w:cstheme="majorHAnsi"/>
          <w:sz w:val="20"/>
          <w:szCs w:val="20"/>
        </w:rPr>
      </w:pPr>
      <w:r w:rsidRPr="00734F4F">
        <w:rPr>
          <w:rFonts w:asciiTheme="majorHAnsi" w:hAnsiTheme="majorHAnsi" w:cstheme="majorHAnsi"/>
          <w:sz w:val="20"/>
          <w:szCs w:val="20"/>
        </w:rPr>
        <w:t xml:space="preserve">Championed digital creative for launch of the new sub-brand, First Ascent, a world-class </w:t>
      </w:r>
      <w:proofErr w:type="gramStart"/>
      <w:r w:rsidRPr="00734F4F">
        <w:rPr>
          <w:rFonts w:asciiTheme="majorHAnsi" w:hAnsiTheme="majorHAnsi" w:cstheme="majorHAnsi"/>
          <w:sz w:val="20"/>
          <w:szCs w:val="20"/>
        </w:rPr>
        <w:t>expedition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734F4F">
        <w:rPr>
          <w:rFonts w:asciiTheme="majorHAnsi" w:hAnsiTheme="majorHAnsi" w:cstheme="majorHAnsi"/>
          <w:sz w:val="20"/>
          <w:szCs w:val="20"/>
        </w:rPr>
        <w:t xml:space="preserve">and ski wear product line built in collaboration with top mountain and ski experts. Hired team of 4 designers, writers, and videographers to deliver across commerce, video, and interactive channels. </w:t>
      </w:r>
    </w:p>
    <w:p w14:paraId="1774C654" w14:textId="77777777" w:rsidR="00765ADD" w:rsidRPr="00734F4F" w:rsidRDefault="00765ADD" w:rsidP="00765ADD">
      <w:pPr>
        <w:pStyle w:val="ListParagraph"/>
        <w:numPr>
          <w:ilvl w:val="0"/>
          <w:numId w:val="25"/>
        </w:numPr>
        <w:tabs>
          <w:tab w:val="left" w:pos="1890"/>
        </w:tabs>
        <w:spacing w:after="60"/>
        <w:ind w:left="562" w:hanging="288"/>
        <w:rPr>
          <w:rFonts w:asciiTheme="majorHAnsi" w:hAnsiTheme="majorHAnsi" w:cstheme="majorHAnsi"/>
          <w:sz w:val="20"/>
          <w:szCs w:val="20"/>
        </w:rPr>
      </w:pPr>
      <w:r w:rsidRPr="00734F4F">
        <w:rPr>
          <w:rFonts w:asciiTheme="majorHAnsi" w:hAnsiTheme="majorHAnsi" w:cstheme="majorHAnsi"/>
          <w:sz w:val="20"/>
          <w:szCs w:val="20"/>
        </w:rPr>
        <w:t xml:space="preserve">Collaborated with CEO to achieve product vision from concept to highly anticipated Mount Everest brand launch, exceeding customer engagement and social media expectations. </w:t>
      </w:r>
    </w:p>
    <w:p w14:paraId="75E94540" w14:textId="77777777" w:rsidR="00765ADD" w:rsidRPr="00734F4F" w:rsidRDefault="00765ADD" w:rsidP="00765ADD">
      <w:pPr>
        <w:pStyle w:val="ListParagraph"/>
        <w:numPr>
          <w:ilvl w:val="0"/>
          <w:numId w:val="25"/>
        </w:numPr>
        <w:tabs>
          <w:tab w:val="left" w:pos="1890"/>
        </w:tabs>
        <w:spacing w:after="60"/>
        <w:ind w:left="562" w:hanging="288"/>
        <w:rPr>
          <w:rFonts w:asciiTheme="majorHAnsi" w:hAnsiTheme="majorHAnsi" w:cstheme="majorHAnsi"/>
          <w:sz w:val="20"/>
          <w:szCs w:val="20"/>
        </w:rPr>
      </w:pPr>
      <w:r w:rsidRPr="00734F4F">
        <w:rPr>
          <w:rFonts w:asciiTheme="majorHAnsi" w:hAnsiTheme="majorHAnsi" w:cstheme="majorHAnsi"/>
          <w:sz w:val="20"/>
          <w:szCs w:val="20"/>
        </w:rPr>
        <w:t xml:space="preserve">Launched integrated, real-time social campaigns across Twitter, YouTube, Facebook, blog, and PR channels while ensuring consistent messaging within brand guidelines. </w:t>
      </w:r>
    </w:p>
    <w:p w14:paraId="7C8F6304" w14:textId="38446B32" w:rsidR="008B4ADB" w:rsidRPr="00734F4F" w:rsidRDefault="00765ADD" w:rsidP="008B4ADB">
      <w:pPr>
        <w:tabs>
          <w:tab w:val="right" w:pos="9630"/>
        </w:tabs>
        <w:spacing w:before="20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Bidi"/>
          <w:b/>
          <w:bCs/>
          <w:sz w:val="32"/>
          <w:szCs w:val="32"/>
        </w:rPr>
        <w:br/>
      </w:r>
      <w:r w:rsidR="00A82B31">
        <w:rPr>
          <w:rFonts w:asciiTheme="majorHAnsi" w:hAnsiTheme="majorHAnsi" w:cstheme="majorBidi"/>
          <w:b/>
          <w:bCs/>
          <w:sz w:val="32"/>
          <w:szCs w:val="32"/>
        </w:rPr>
        <w:t>EDUCATION</w:t>
      </w:r>
      <w:r w:rsidR="00A82B31" w:rsidRPr="00734F4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82B31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8B4ADB" w:rsidRPr="00734F4F">
        <w:rPr>
          <w:rFonts w:asciiTheme="majorHAnsi" w:hAnsiTheme="majorHAnsi" w:cstheme="majorHAnsi"/>
          <w:b/>
          <w:bCs/>
          <w:sz w:val="22"/>
          <w:szCs w:val="22"/>
        </w:rPr>
        <w:t>THE OHIO STATE UNIVERSITY</w:t>
      </w:r>
      <w:r w:rsidR="008B4ADB" w:rsidRPr="00734F4F">
        <w:rPr>
          <w:rFonts w:asciiTheme="majorHAnsi" w:hAnsiTheme="majorHAnsi" w:cstheme="majorHAnsi"/>
          <w:bCs/>
          <w:sz w:val="22"/>
          <w:szCs w:val="22"/>
        </w:rPr>
        <w:tab/>
        <w:t>Columbus, OH</w:t>
      </w:r>
    </w:p>
    <w:p w14:paraId="5D57E6F1" w14:textId="128B3A39" w:rsidR="00BA5BF0" w:rsidRPr="00765ADD" w:rsidRDefault="008B4ADB" w:rsidP="00765ADD">
      <w:pPr>
        <w:tabs>
          <w:tab w:val="right" w:pos="9630"/>
        </w:tabs>
        <w:spacing w:before="60" w:after="340"/>
        <w:rPr>
          <w:rFonts w:asciiTheme="majorHAnsi" w:hAnsiTheme="majorHAnsi" w:cstheme="majorHAnsi"/>
          <w:bCs/>
          <w:sz w:val="21"/>
          <w:szCs w:val="21"/>
        </w:rPr>
      </w:pPr>
      <w:r w:rsidRPr="00734F4F">
        <w:rPr>
          <w:rFonts w:asciiTheme="majorHAnsi" w:hAnsiTheme="majorHAnsi" w:cstheme="majorHAnsi"/>
          <w:bCs/>
          <w:sz w:val="21"/>
          <w:szCs w:val="21"/>
        </w:rPr>
        <w:t>Bachelor of Science in Indu</w:t>
      </w:r>
      <w:r w:rsidR="00AB5CDC" w:rsidRPr="00734F4F">
        <w:rPr>
          <w:rFonts w:asciiTheme="majorHAnsi" w:hAnsiTheme="majorHAnsi" w:cstheme="majorHAnsi"/>
          <w:bCs/>
          <w:sz w:val="21"/>
          <w:szCs w:val="21"/>
        </w:rPr>
        <w:t xml:space="preserve">strial Design (BSID) </w:t>
      </w:r>
      <w:r w:rsidRPr="00734F4F">
        <w:rPr>
          <w:rFonts w:asciiTheme="majorHAnsi" w:hAnsiTheme="majorHAnsi" w:cstheme="majorHAnsi"/>
          <w:bCs/>
          <w:sz w:val="21"/>
          <w:szCs w:val="21"/>
        </w:rPr>
        <w:t>| Specialization in Product Design</w:t>
      </w:r>
      <w:r w:rsidR="00AE66F6">
        <w:rPr>
          <w:rFonts w:asciiTheme="majorHAnsi" w:hAnsiTheme="majorHAnsi" w:cstheme="majorHAnsi"/>
          <w:bCs/>
          <w:sz w:val="21"/>
          <w:szCs w:val="21"/>
        </w:rPr>
        <w:br/>
      </w:r>
      <w:r w:rsidR="00AE66F6">
        <w:rPr>
          <w:rFonts w:asciiTheme="majorHAnsi" w:hAnsiTheme="majorHAnsi" w:cstheme="majorHAnsi"/>
          <w:bCs/>
          <w:sz w:val="21"/>
          <w:szCs w:val="21"/>
        </w:rPr>
        <w:br/>
      </w:r>
      <w:r w:rsidR="00AE66F6">
        <w:rPr>
          <w:rFonts w:asciiTheme="majorHAnsi" w:hAnsiTheme="majorHAnsi" w:cstheme="majorHAnsi"/>
          <w:bCs/>
          <w:sz w:val="21"/>
          <w:szCs w:val="21"/>
        </w:rPr>
        <w:br/>
      </w:r>
      <w:r w:rsidR="00A82B31">
        <w:rPr>
          <w:rFonts w:asciiTheme="majorHAnsi" w:hAnsiTheme="majorHAnsi" w:cstheme="majorBidi"/>
          <w:b/>
          <w:bCs/>
          <w:sz w:val="32"/>
          <w:szCs w:val="32"/>
        </w:rPr>
        <w:t>AWARDS</w:t>
      </w:r>
      <w:r w:rsidR="00A82B31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100D9D">
        <w:rPr>
          <w:rFonts w:asciiTheme="majorHAnsi" w:hAnsiTheme="majorHAnsi" w:cstheme="majorHAnsi"/>
          <w:b/>
          <w:bCs/>
          <w:sz w:val="20"/>
          <w:szCs w:val="20"/>
        </w:rPr>
        <w:t>Silver Addy</w:t>
      </w:r>
      <w:r w:rsidR="00100D9D" w:rsidRPr="00734F4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100D9D" w:rsidRPr="00734F4F">
        <w:rPr>
          <w:rFonts w:asciiTheme="majorHAnsi" w:hAnsiTheme="majorHAnsi" w:cstheme="majorHAnsi"/>
          <w:bCs/>
          <w:sz w:val="20"/>
          <w:szCs w:val="20"/>
        </w:rPr>
        <w:t>|</w:t>
      </w:r>
      <w:r w:rsidR="00100D9D" w:rsidRPr="00734F4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100D9D">
        <w:rPr>
          <w:rFonts w:asciiTheme="majorHAnsi" w:hAnsiTheme="majorHAnsi" w:cstheme="majorHAnsi"/>
          <w:bCs/>
          <w:sz w:val="20"/>
          <w:szCs w:val="20"/>
        </w:rPr>
        <w:t>Xbox Dreamscape Adventure</w:t>
      </w:r>
      <w:r w:rsidR="00100D9D" w:rsidRPr="00734F4F">
        <w:rPr>
          <w:rFonts w:asciiTheme="majorHAnsi" w:hAnsiTheme="majorHAnsi" w:cstheme="majorHAnsi"/>
          <w:bCs/>
          <w:sz w:val="20"/>
          <w:szCs w:val="20"/>
        </w:rPr>
        <w:tab/>
      </w:r>
      <w:r w:rsidR="00100D9D">
        <w:rPr>
          <w:rFonts w:asciiTheme="majorHAnsi" w:hAnsiTheme="majorHAnsi" w:cstheme="majorHAnsi"/>
          <w:bCs/>
          <w:sz w:val="20"/>
          <w:szCs w:val="20"/>
        </w:rPr>
        <w:t>202</w:t>
      </w:r>
      <w:r w:rsidR="000D2280">
        <w:rPr>
          <w:rFonts w:asciiTheme="majorHAnsi" w:hAnsiTheme="majorHAnsi" w:cstheme="majorHAnsi"/>
          <w:bCs/>
          <w:sz w:val="20"/>
          <w:szCs w:val="20"/>
        </w:rPr>
        <w:t>1</w:t>
      </w:r>
      <w:r w:rsidR="00E95137">
        <w:rPr>
          <w:rFonts w:asciiTheme="majorHAnsi" w:hAnsiTheme="majorHAnsi" w:cstheme="majorHAnsi"/>
          <w:bCs/>
          <w:sz w:val="20"/>
          <w:szCs w:val="20"/>
        </w:rPr>
        <w:br/>
      </w:r>
      <w:r w:rsidR="00100D9D" w:rsidRPr="00734F4F">
        <w:rPr>
          <w:rFonts w:asciiTheme="majorHAnsi" w:hAnsiTheme="majorHAnsi" w:cstheme="majorHAnsi"/>
          <w:b/>
          <w:bCs/>
          <w:sz w:val="20"/>
          <w:szCs w:val="20"/>
        </w:rPr>
        <w:t xml:space="preserve">Forrester Groundswell Award </w:t>
      </w:r>
      <w:r w:rsidR="00100D9D" w:rsidRPr="00734F4F">
        <w:rPr>
          <w:rFonts w:asciiTheme="majorHAnsi" w:hAnsiTheme="majorHAnsi" w:cstheme="majorHAnsi"/>
          <w:bCs/>
          <w:sz w:val="20"/>
          <w:szCs w:val="20"/>
        </w:rPr>
        <w:t>|</w:t>
      </w:r>
      <w:r w:rsidR="00100D9D" w:rsidRPr="00734F4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100D9D" w:rsidRPr="00734F4F">
        <w:rPr>
          <w:rFonts w:asciiTheme="majorHAnsi" w:hAnsiTheme="majorHAnsi" w:cstheme="majorHAnsi"/>
          <w:bCs/>
          <w:sz w:val="20"/>
          <w:szCs w:val="20"/>
        </w:rPr>
        <w:t>Autodesk Gamification</w:t>
      </w:r>
      <w:r w:rsidR="00100D9D" w:rsidRPr="00734F4F">
        <w:rPr>
          <w:rFonts w:asciiTheme="majorHAnsi" w:hAnsiTheme="majorHAnsi" w:cstheme="majorHAnsi"/>
          <w:bCs/>
          <w:sz w:val="20"/>
          <w:szCs w:val="20"/>
        </w:rPr>
        <w:tab/>
        <w:t>2014</w:t>
      </w:r>
      <w:r w:rsidR="00AB143A">
        <w:rPr>
          <w:rFonts w:asciiTheme="majorHAnsi" w:hAnsiTheme="majorHAnsi" w:cstheme="majorHAnsi"/>
          <w:bCs/>
          <w:sz w:val="20"/>
          <w:szCs w:val="20"/>
        </w:rPr>
        <w:br/>
      </w:r>
      <w:r w:rsidR="002D2252" w:rsidRPr="00734F4F">
        <w:rPr>
          <w:rFonts w:asciiTheme="majorHAnsi" w:hAnsiTheme="majorHAnsi" w:cstheme="majorHAnsi"/>
          <w:b/>
          <w:bCs/>
          <w:sz w:val="20"/>
          <w:szCs w:val="20"/>
        </w:rPr>
        <w:t xml:space="preserve">Webby Award </w:t>
      </w:r>
      <w:r w:rsidR="00AB5CDC" w:rsidRPr="00734F4F">
        <w:rPr>
          <w:rFonts w:asciiTheme="majorHAnsi" w:hAnsiTheme="majorHAnsi" w:cstheme="majorHAnsi"/>
          <w:bCs/>
          <w:sz w:val="20"/>
          <w:szCs w:val="20"/>
        </w:rPr>
        <w:t>|</w:t>
      </w:r>
      <w:r w:rsidR="00AB5CDC" w:rsidRPr="00734F4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AB5CDC" w:rsidRPr="00734F4F">
        <w:rPr>
          <w:rFonts w:asciiTheme="majorHAnsi" w:hAnsiTheme="majorHAnsi" w:cstheme="majorHAnsi"/>
          <w:bCs/>
          <w:sz w:val="20"/>
          <w:szCs w:val="20"/>
        </w:rPr>
        <w:t>Speckproducts.com</w:t>
      </w:r>
      <w:r w:rsidR="00AB5CDC" w:rsidRPr="00734F4F">
        <w:rPr>
          <w:rFonts w:asciiTheme="majorHAnsi" w:hAnsiTheme="majorHAnsi" w:cstheme="majorHAnsi"/>
          <w:bCs/>
          <w:sz w:val="20"/>
          <w:szCs w:val="20"/>
        </w:rPr>
        <w:tab/>
        <w:t>2012</w:t>
      </w:r>
      <w:r w:rsidR="00AB143A">
        <w:rPr>
          <w:rFonts w:asciiTheme="majorHAnsi" w:hAnsiTheme="majorHAnsi" w:cstheme="majorHAnsi"/>
          <w:bCs/>
          <w:sz w:val="20"/>
          <w:szCs w:val="20"/>
        </w:rPr>
        <w:br/>
      </w:r>
      <w:r w:rsidR="002D2252" w:rsidRPr="00734F4F">
        <w:rPr>
          <w:rFonts w:asciiTheme="majorHAnsi" w:hAnsiTheme="majorHAnsi" w:cstheme="majorHAnsi"/>
          <w:b/>
          <w:bCs/>
          <w:sz w:val="20"/>
          <w:szCs w:val="20"/>
        </w:rPr>
        <w:t>I.</w:t>
      </w:r>
      <w:r w:rsidR="00AB5CDC" w:rsidRPr="00734F4F">
        <w:rPr>
          <w:rFonts w:asciiTheme="majorHAnsi" w:hAnsiTheme="majorHAnsi" w:cstheme="majorHAnsi"/>
          <w:b/>
          <w:bCs/>
          <w:sz w:val="20"/>
          <w:szCs w:val="20"/>
        </w:rPr>
        <w:t>D</w:t>
      </w:r>
      <w:r w:rsidR="002D2252" w:rsidRPr="00734F4F">
        <w:rPr>
          <w:rFonts w:asciiTheme="majorHAnsi" w:hAnsiTheme="majorHAnsi" w:cstheme="majorHAnsi"/>
          <w:b/>
          <w:bCs/>
          <w:sz w:val="20"/>
          <w:szCs w:val="20"/>
        </w:rPr>
        <w:t xml:space="preserve">. Magazine: Annual Design Review </w:t>
      </w:r>
      <w:r w:rsidR="00AB5CDC" w:rsidRPr="00734F4F">
        <w:rPr>
          <w:rFonts w:asciiTheme="majorHAnsi" w:hAnsiTheme="majorHAnsi" w:cstheme="majorHAnsi"/>
          <w:bCs/>
          <w:sz w:val="20"/>
          <w:szCs w:val="20"/>
        </w:rPr>
        <w:t>| Limited Brands</w:t>
      </w:r>
      <w:r w:rsidR="002D2252" w:rsidRPr="00734F4F">
        <w:rPr>
          <w:rFonts w:asciiTheme="majorHAnsi" w:hAnsiTheme="majorHAnsi" w:cstheme="majorHAnsi"/>
          <w:bCs/>
          <w:sz w:val="20"/>
          <w:szCs w:val="20"/>
        </w:rPr>
        <w:t>:</w:t>
      </w:r>
      <w:r w:rsidR="00AB5CDC" w:rsidRPr="00734F4F">
        <w:rPr>
          <w:rFonts w:asciiTheme="majorHAnsi" w:hAnsiTheme="majorHAnsi" w:cstheme="majorHAnsi"/>
          <w:bCs/>
          <w:sz w:val="20"/>
          <w:szCs w:val="20"/>
        </w:rPr>
        <w:t xml:space="preserve"> Annual Report</w:t>
      </w:r>
      <w:r w:rsidR="00AB5CDC" w:rsidRPr="00734F4F">
        <w:rPr>
          <w:rFonts w:asciiTheme="majorHAnsi" w:hAnsiTheme="majorHAnsi" w:cstheme="majorHAnsi"/>
          <w:bCs/>
          <w:sz w:val="20"/>
          <w:szCs w:val="20"/>
        </w:rPr>
        <w:tab/>
        <w:t>2006</w:t>
      </w:r>
      <w:r w:rsidR="00AB143A">
        <w:rPr>
          <w:rFonts w:asciiTheme="majorHAnsi" w:hAnsiTheme="majorHAnsi" w:cstheme="majorHAnsi"/>
          <w:bCs/>
          <w:sz w:val="20"/>
          <w:szCs w:val="20"/>
        </w:rPr>
        <w:br/>
      </w:r>
      <w:r w:rsidR="00AB5CDC" w:rsidRPr="00734F4F">
        <w:rPr>
          <w:rFonts w:asciiTheme="majorHAnsi" w:hAnsiTheme="majorHAnsi" w:cstheme="majorHAnsi"/>
          <w:b/>
          <w:bCs/>
          <w:sz w:val="20"/>
          <w:szCs w:val="20"/>
        </w:rPr>
        <w:t>O</w:t>
      </w:r>
      <w:r w:rsidR="002D2252" w:rsidRPr="00734F4F">
        <w:rPr>
          <w:rFonts w:asciiTheme="majorHAnsi" w:hAnsiTheme="majorHAnsi" w:cstheme="majorHAnsi"/>
          <w:b/>
          <w:bCs/>
          <w:sz w:val="20"/>
          <w:szCs w:val="20"/>
        </w:rPr>
        <w:t>ne Show Merit</w:t>
      </w:r>
      <w:r w:rsidR="00AB5CDC" w:rsidRPr="00734F4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2D2252" w:rsidRPr="00734F4F">
        <w:rPr>
          <w:rFonts w:asciiTheme="majorHAnsi" w:hAnsiTheme="majorHAnsi" w:cstheme="majorHAnsi"/>
          <w:b/>
          <w:bCs/>
          <w:sz w:val="20"/>
          <w:szCs w:val="20"/>
        </w:rPr>
        <w:t>Award</w:t>
      </w:r>
      <w:r w:rsidR="002D2252" w:rsidRPr="00734F4F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B5CDC" w:rsidRPr="00734F4F">
        <w:rPr>
          <w:rFonts w:asciiTheme="majorHAnsi" w:hAnsiTheme="majorHAnsi" w:cstheme="majorHAnsi"/>
          <w:bCs/>
          <w:sz w:val="20"/>
          <w:szCs w:val="20"/>
        </w:rPr>
        <w:t>| Burton Snowboards</w:t>
      </w:r>
      <w:r w:rsidR="00AB5CDC" w:rsidRPr="00734F4F">
        <w:rPr>
          <w:rFonts w:asciiTheme="majorHAnsi" w:hAnsiTheme="majorHAnsi" w:cstheme="majorHAnsi"/>
          <w:bCs/>
          <w:sz w:val="20"/>
          <w:szCs w:val="20"/>
        </w:rPr>
        <w:tab/>
        <w:t>2001</w:t>
      </w:r>
      <w:r w:rsidR="00AB143A">
        <w:rPr>
          <w:rFonts w:asciiTheme="majorHAnsi" w:hAnsiTheme="majorHAnsi" w:cstheme="majorHAnsi"/>
          <w:bCs/>
          <w:sz w:val="20"/>
          <w:szCs w:val="20"/>
        </w:rPr>
        <w:br/>
      </w:r>
      <w:r w:rsidR="002D2252" w:rsidRPr="00734F4F">
        <w:rPr>
          <w:rFonts w:asciiTheme="majorHAnsi" w:hAnsiTheme="majorHAnsi" w:cstheme="majorHAnsi"/>
          <w:b/>
          <w:bCs/>
          <w:sz w:val="20"/>
          <w:szCs w:val="20"/>
        </w:rPr>
        <w:t>One Show Bronze Pencil Award</w:t>
      </w:r>
      <w:r w:rsidR="00AB5CDC" w:rsidRPr="00734F4F">
        <w:rPr>
          <w:rFonts w:asciiTheme="majorHAnsi" w:hAnsiTheme="majorHAnsi" w:cstheme="majorHAnsi"/>
          <w:bCs/>
          <w:sz w:val="20"/>
          <w:szCs w:val="20"/>
        </w:rPr>
        <w:t>| Express</w:t>
      </w:r>
      <w:r w:rsidR="00AB5CDC" w:rsidRPr="00734F4F">
        <w:rPr>
          <w:rFonts w:asciiTheme="majorHAnsi" w:hAnsiTheme="majorHAnsi" w:cstheme="majorHAnsi"/>
          <w:bCs/>
          <w:sz w:val="20"/>
          <w:szCs w:val="20"/>
        </w:rPr>
        <w:tab/>
        <w:t>2001</w:t>
      </w:r>
      <w:r w:rsidR="00AB143A">
        <w:rPr>
          <w:rFonts w:asciiTheme="majorHAnsi" w:hAnsiTheme="majorHAnsi" w:cstheme="majorHAnsi"/>
          <w:bCs/>
          <w:sz w:val="20"/>
          <w:szCs w:val="20"/>
        </w:rPr>
        <w:br/>
      </w:r>
      <w:r w:rsidR="002D2252" w:rsidRPr="00734F4F">
        <w:rPr>
          <w:rFonts w:asciiTheme="majorHAnsi" w:hAnsiTheme="majorHAnsi" w:cstheme="majorHAnsi"/>
          <w:b/>
          <w:bCs/>
          <w:sz w:val="20"/>
          <w:szCs w:val="20"/>
        </w:rPr>
        <w:t>Silver Clio</w:t>
      </w:r>
      <w:r w:rsidR="00AB5CDC" w:rsidRPr="00734F4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194686" w:rsidRPr="00734F4F">
        <w:rPr>
          <w:rFonts w:asciiTheme="majorHAnsi" w:hAnsiTheme="majorHAnsi" w:cstheme="majorHAnsi"/>
          <w:b/>
          <w:bCs/>
          <w:sz w:val="20"/>
          <w:szCs w:val="20"/>
        </w:rPr>
        <w:t xml:space="preserve">Award </w:t>
      </w:r>
      <w:r w:rsidR="00AB5CDC" w:rsidRPr="00734F4F">
        <w:rPr>
          <w:rFonts w:asciiTheme="majorHAnsi" w:hAnsiTheme="majorHAnsi" w:cstheme="majorHAnsi"/>
          <w:bCs/>
          <w:sz w:val="20"/>
          <w:szCs w:val="20"/>
        </w:rPr>
        <w:t>| Express</w:t>
      </w:r>
      <w:r w:rsidR="00AB5CDC" w:rsidRPr="00734F4F">
        <w:rPr>
          <w:rFonts w:asciiTheme="majorHAnsi" w:hAnsiTheme="majorHAnsi" w:cstheme="majorHAnsi"/>
          <w:bCs/>
          <w:sz w:val="20"/>
          <w:szCs w:val="20"/>
        </w:rPr>
        <w:tab/>
        <w:t>2000</w:t>
      </w:r>
      <w:r w:rsidR="00AE66F6">
        <w:rPr>
          <w:rFonts w:asciiTheme="majorHAnsi" w:hAnsiTheme="majorHAnsi" w:cstheme="majorHAnsi"/>
          <w:bCs/>
          <w:sz w:val="21"/>
          <w:szCs w:val="21"/>
        </w:rPr>
        <w:br/>
      </w:r>
      <w:r w:rsidR="00AE66F6">
        <w:rPr>
          <w:rFonts w:asciiTheme="majorHAnsi" w:hAnsiTheme="majorHAnsi" w:cstheme="majorHAnsi"/>
          <w:bCs/>
          <w:sz w:val="21"/>
          <w:szCs w:val="21"/>
        </w:rPr>
        <w:br/>
      </w:r>
      <w:r w:rsidR="00AE66F6">
        <w:rPr>
          <w:rFonts w:asciiTheme="majorHAnsi" w:hAnsiTheme="majorHAnsi" w:cstheme="majorHAnsi"/>
          <w:bCs/>
          <w:sz w:val="21"/>
          <w:szCs w:val="21"/>
        </w:rPr>
        <w:br/>
      </w:r>
      <w:r w:rsidR="00A82B31">
        <w:rPr>
          <w:rFonts w:asciiTheme="majorHAnsi" w:hAnsiTheme="majorHAnsi" w:cstheme="majorBidi"/>
          <w:b/>
          <w:bCs/>
          <w:sz w:val="32"/>
          <w:szCs w:val="32"/>
        </w:rPr>
        <w:t>TOOLS</w:t>
      </w:r>
      <w:r w:rsidR="00A82B31">
        <w:rPr>
          <w:rFonts w:asciiTheme="majorHAnsi" w:hAnsiTheme="majorHAnsi" w:cstheme="majorHAnsi"/>
          <w:bCs/>
          <w:sz w:val="20"/>
          <w:szCs w:val="20"/>
        </w:rPr>
        <w:br/>
      </w:r>
      <w:r w:rsidR="001F4723">
        <w:rPr>
          <w:rFonts w:asciiTheme="majorHAnsi" w:hAnsiTheme="majorHAnsi" w:cstheme="majorHAnsi"/>
          <w:bCs/>
          <w:sz w:val="20"/>
          <w:szCs w:val="20"/>
        </w:rPr>
        <w:t xml:space="preserve">Proficiency: </w:t>
      </w:r>
      <w:r w:rsidR="00F17727" w:rsidRPr="00734F4F">
        <w:rPr>
          <w:rFonts w:asciiTheme="majorHAnsi" w:hAnsiTheme="majorHAnsi" w:cstheme="majorHAnsi"/>
          <w:bCs/>
          <w:sz w:val="20"/>
          <w:szCs w:val="20"/>
        </w:rPr>
        <w:t>Adobe Creative Suite (</w:t>
      </w:r>
      <w:r w:rsidR="00734F4F" w:rsidRPr="00734F4F">
        <w:rPr>
          <w:rFonts w:asciiTheme="majorHAnsi" w:hAnsiTheme="majorHAnsi" w:cstheme="majorHAnsi"/>
          <w:bCs/>
          <w:sz w:val="20"/>
          <w:szCs w:val="20"/>
        </w:rPr>
        <w:t>Photoshop</w:t>
      </w:r>
      <w:r w:rsidR="00F17727" w:rsidRPr="00734F4F">
        <w:rPr>
          <w:rFonts w:asciiTheme="majorHAnsi" w:hAnsiTheme="majorHAnsi" w:cstheme="majorHAnsi"/>
          <w:bCs/>
          <w:sz w:val="20"/>
          <w:szCs w:val="20"/>
        </w:rPr>
        <w:t>, Illustrator, InDesign, After Effects, Premi</w:t>
      </w:r>
      <w:r w:rsidR="004A12B8" w:rsidRPr="00734F4F">
        <w:rPr>
          <w:rFonts w:asciiTheme="majorHAnsi" w:hAnsiTheme="majorHAnsi" w:cstheme="majorHAnsi"/>
          <w:bCs/>
          <w:sz w:val="20"/>
          <w:szCs w:val="20"/>
        </w:rPr>
        <w:t xml:space="preserve">ere), </w:t>
      </w:r>
      <w:proofErr w:type="spellStart"/>
      <w:r w:rsidR="00CB793B">
        <w:rPr>
          <w:rFonts w:asciiTheme="majorHAnsi" w:hAnsiTheme="majorHAnsi" w:cstheme="majorHAnsi"/>
          <w:bCs/>
          <w:sz w:val="20"/>
          <w:szCs w:val="20"/>
        </w:rPr>
        <w:t>MagicaVoxel</w:t>
      </w:r>
      <w:proofErr w:type="spellEnd"/>
      <w:r w:rsidR="001F4723">
        <w:rPr>
          <w:rFonts w:asciiTheme="majorHAnsi" w:hAnsiTheme="majorHAnsi" w:cstheme="majorHAnsi"/>
          <w:bCs/>
          <w:sz w:val="20"/>
          <w:szCs w:val="20"/>
        </w:rPr>
        <w:br/>
        <w:t>Familiarity: XD, Sketch, Figma</w:t>
      </w:r>
      <w:r w:rsidR="00AE66F6">
        <w:rPr>
          <w:rFonts w:asciiTheme="majorHAnsi" w:hAnsiTheme="majorHAnsi" w:cstheme="majorHAnsi"/>
          <w:bCs/>
          <w:sz w:val="21"/>
          <w:szCs w:val="21"/>
        </w:rPr>
        <w:br/>
      </w:r>
      <w:r w:rsidR="00AE66F6">
        <w:rPr>
          <w:rFonts w:asciiTheme="majorHAnsi" w:hAnsiTheme="majorHAnsi" w:cstheme="majorHAnsi"/>
          <w:bCs/>
          <w:sz w:val="21"/>
          <w:szCs w:val="21"/>
        </w:rPr>
        <w:br/>
      </w:r>
      <w:r w:rsidR="00AE66F6">
        <w:rPr>
          <w:rFonts w:asciiTheme="majorHAnsi" w:hAnsiTheme="majorHAnsi" w:cstheme="majorHAnsi"/>
          <w:bCs/>
          <w:sz w:val="21"/>
          <w:szCs w:val="21"/>
        </w:rPr>
        <w:br/>
      </w:r>
      <w:r w:rsidR="00A82B31">
        <w:rPr>
          <w:rFonts w:asciiTheme="majorHAnsi" w:hAnsiTheme="majorHAnsi" w:cstheme="majorBidi"/>
          <w:b/>
          <w:bCs/>
          <w:sz w:val="32"/>
          <w:szCs w:val="32"/>
        </w:rPr>
        <w:t>INTERESTS</w:t>
      </w:r>
      <w:r w:rsidR="00A82B31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82B31">
        <w:rPr>
          <w:rFonts w:asciiTheme="majorHAnsi" w:hAnsiTheme="majorHAnsi" w:cstheme="majorHAnsi"/>
          <w:bCs/>
          <w:sz w:val="20"/>
          <w:szCs w:val="20"/>
        </w:rPr>
        <w:br/>
      </w:r>
      <w:r w:rsidR="00EB30AA">
        <w:rPr>
          <w:rFonts w:asciiTheme="majorHAnsi" w:hAnsiTheme="majorHAnsi" w:cstheme="majorHAnsi"/>
          <w:bCs/>
          <w:sz w:val="20"/>
          <w:szCs w:val="20"/>
        </w:rPr>
        <w:t xml:space="preserve">PC Building, </w:t>
      </w:r>
      <w:r w:rsidR="00BA5BF0" w:rsidRPr="00734F4F">
        <w:rPr>
          <w:rFonts w:asciiTheme="majorHAnsi" w:hAnsiTheme="majorHAnsi" w:cstheme="majorHAnsi"/>
          <w:bCs/>
          <w:sz w:val="20"/>
          <w:szCs w:val="20"/>
        </w:rPr>
        <w:t>Virtual Reality &amp; Augmented Reality (</w:t>
      </w:r>
      <w:r w:rsidR="00975CE8" w:rsidRPr="00734F4F">
        <w:rPr>
          <w:rFonts w:asciiTheme="majorHAnsi" w:hAnsiTheme="majorHAnsi" w:cstheme="majorHAnsi"/>
          <w:bCs/>
          <w:sz w:val="20"/>
          <w:szCs w:val="20"/>
        </w:rPr>
        <w:t>AR</w:t>
      </w:r>
      <w:r w:rsidR="00975CE8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gramStart"/>
      <w:r w:rsidR="00975CE8" w:rsidRPr="00734F4F">
        <w:rPr>
          <w:rFonts w:asciiTheme="majorHAnsi" w:hAnsiTheme="majorHAnsi" w:cstheme="majorHAnsi"/>
          <w:spacing w:val="-20"/>
          <w:sz w:val="20"/>
          <w:szCs w:val="20"/>
        </w:rPr>
        <w:t>/</w:t>
      </w:r>
      <w:r w:rsidR="00BA5BF0" w:rsidRPr="00734F4F">
        <w:rPr>
          <w:rFonts w:asciiTheme="majorHAnsi" w:hAnsiTheme="majorHAnsi" w:cstheme="majorHAnsi"/>
          <w:spacing w:val="-20"/>
          <w:sz w:val="20"/>
          <w:szCs w:val="20"/>
        </w:rPr>
        <w:t xml:space="preserve"> </w:t>
      </w:r>
      <w:r w:rsidR="00B4122A">
        <w:rPr>
          <w:rFonts w:asciiTheme="majorHAnsi" w:hAnsiTheme="majorHAnsi" w:cstheme="majorHAnsi"/>
          <w:spacing w:val="-20"/>
          <w:sz w:val="20"/>
          <w:szCs w:val="20"/>
        </w:rPr>
        <w:t xml:space="preserve"> </w:t>
      </w:r>
      <w:r w:rsidR="00B4122A">
        <w:rPr>
          <w:rFonts w:asciiTheme="majorHAnsi" w:hAnsiTheme="majorHAnsi" w:cstheme="majorHAnsi"/>
          <w:bCs/>
          <w:sz w:val="20"/>
          <w:szCs w:val="20"/>
        </w:rPr>
        <w:t>VR</w:t>
      </w:r>
      <w:proofErr w:type="gramEnd"/>
      <w:r w:rsidR="00B4122A">
        <w:rPr>
          <w:rFonts w:asciiTheme="majorHAnsi" w:hAnsiTheme="majorHAnsi" w:cstheme="majorHAnsi"/>
          <w:bCs/>
          <w:sz w:val="20"/>
          <w:szCs w:val="20"/>
        </w:rPr>
        <w:t>), 3D Modeling, Unity</w:t>
      </w:r>
      <w:r w:rsidR="00BA5BF0" w:rsidRPr="00734F4F">
        <w:rPr>
          <w:rFonts w:asciiTheme="majorHAnsi" w:hAnsiTheme="majorHAnsi" w:cstheme="majorHAnsi"/>
          <w:bCs/>
          <w:sz w:val="20"/>
          <w:szCs w:val="20"/>
        </w:rPr>
        <w:t>, Illustration, Typography, 10-foot UI, Video Ga</w:t>
      </w:r>
      <w:r w:rsidR="00FB2533" w:rsidRPr="00734F4F">
        <w:rPr>
          <w:rFonts w:asciiTheme="majorHAnsi" w:hAnsiTheme="majorHAnsi" w:cstheme="majorHAnsi"/>
          <w:bCs/>
          <w:sz w:val="20"/>
          <w:szCs w:val="20"/>
        </w:rPr>
        <w:t>me</w:t>
      </w:r>
      <w:r w:rsidR="009E38BD">
        <w:rPr>
          <w:rFonts w:asciiTheme="majorHAnsi" w:hAnsiTheme="majorHAnsi" w:cstheme="majorHAnsi"/>
          <w:bCs/>
          <w:sz w:val="20"/>
          <w:szCs w:val="20"/>
        </w:rPr>
        <w:t xml:space="preserve"> Design</w:t>
      </w:r>
      <w:r w:rsidR="00FB2533" w:rsidRPr="00734F4F">
        <w:rPr>
          <w:rFonts w:asciiTheme="majorHAnsi" w:hAnsiTheme="majorHAnsi" w:cstheme="majorHAnsi"/>
          <w:bCs/>
          <w:sz w:val="20"/>
          <w:szCs w:val="20"/>
        </w:rPr>
        <w:t>, Photography, Product D</w:t>
      </w:r>
      <w:r w:rsidR="007F5A2E">
        <w:rPr>
          <w:rFonts w:asciiTheme="majorHAnsi" w:hAnsiTheme="majorHAnsi" w:cstheme="majorHAnsi"/>
          <w:bCs/>
          <w:sz w:val="20"/>
          <w:szCs w:val="20"/>
        </w:rPr>
        <w:t>esign</w:t>
      </w:r>
      <w:r w:rsidR="005664B7">
        <w:rPr>
          <w:rFonts w:asciiTheme="majorHAnsi" w:hAnsiTheme="majorHAnsi" w:cstheme="majorHAnsi"/>
          <w:bCs/>
          <w:sz w:val="22"/>
          <w:szCs w:val="22"/>
        </w:rPr>
        <w:br/>
      </w:r>
    </w:p>
    <w:p w14:paraId="5B0EC255" w14:textId="669A0859" w:rsidR="00AB5CDC" w:rsidRPr="00734F4F" w:rsidRDefault="00F74212" w:rsidP="00E76EBA">
      <w:pPr>
        <w:jc w:val="right"/>
        <w:rPr>
          <w:rFonts w:asciiTheme="majorHAnsi" w:hAnsiTheme="majorHAnsi" w:cstheme="majorHAnsi"/>
          <w:bCs/>
          <w:sz w:val="22"/>
          <w:szCs w:val="22"/>
        </w:rPr>
      </w:pPr>
      <w:r w:rsidRPr="00734F4F">
        <w:rPr>
          <w:rFonts w:asciiTheme="majorHAnsi" w:hAnsiTheme="majorHAnsi" w:cstheme="majorHAnsi"/>
          <w:bCs/>
          <w:sz w:val="22"/>
          <w:szCs w:val="22"/>
        </w:rPr>
        <w:t>JASON</w:t>
      </w:r>
      <w:r w:rsidR="0013658C">
        <w:rPr>
          <w:rFonts w:asciiTheme="majorHAnsi" w:hAnsiTheme="majorHAnsi" w:cstheme="majorHAnsi"/>
          <w:bCs/>
          <w:sz w:val="22"/>
          <w:szCs w:val="22"/>
        </w:rPr>
        <w:t xml:space="preserve"> VINCENT</w:t>
      </w:r>
      <w:r w:rsidRPr="00734F4F">
        <w:rPr>
          <w:rFonts w:asciiTheme="majorHAnsi" w:hAnsiTheme="majorHAnsi" w:cstheme="majorHAnsi"/>
          <w:bCs/>
          <w:sz w:val="22"/>
          <w:szCs w:val="22"/>
        </w:rPr>
        <w:t xml:space="preserve"> OLESZCZUK | P</w:t>
      </w:r>
      <w:r w:rsidR="00046127" w:rsidRPr="00734F4F">
        <w:rPr>
          <w:rFonts w:asciiTheme="majorHAnsi" w:hAnsiTheme="majorHAnsi" w:cstheme="majorHAnsi"/>
          <w:bCs/>
          <w:sz w:val="22"/>
          <w:szCs w:val="22"/>
        </w:rPr>
        <w:t>age 2</w:t>
      </w:r>
    </w:p>
    <w:sectPr w:rsidR="00AB5CDC" w:rsidRPr="00734F4F" w:rsidSect="00194686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C0C6" w14:textId="77777777" w:rsidR="002C762C" w:rsidRDefault="002C762C" w:rsidP="00A82144">
      <w:r>
        <w:separator/>
      </w:r>
    </w:p>
  </w:endnote>
  <w:endnote w:type="continuationSeparator" w:id="0">
    <w:p w14:paraId="627F6A4E" w14:textId="77777777" w:rsidR="002C762C" w:rsidRDefault="002C762C" w:rsidP="00A8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70F0" w14:textId="77777777" w:rsidR="002C762C" w:rsidRDefault="002C762C" w:rsidP="00A82144">
      <w:r>
        <w:separator/>
      </w:r>
    </w:p>
  </w:footnote>
  <w:footnote w:type="continuationSeparator" w:id="0">
    <w:p w14:paraId="12625EE9" w14:textId="77777777" w:rsidR="002C762C" w:rsidRDefault="002C762C" w:rsidP="00A82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7CF"/>
    <w:multiLevelType w:val="hybridMultilevel"/>
    <w:tmpl w:val="07E0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72F0"/>
    <w:multiLevelType w:val="hybridMultilevel"/>
    <w:tmpl w:val="5F06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B2030"/>
    <w:multiLevelType w:val="hybridMultilevel"/>
    <w:tmpl w:val="05AA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3B81"/>
    <w:multiLevelType w:val="hybridMultilevel"/>
    <w:tmpl w:val="E1703934"/>
    <w:lvl w:ilvl="0" w:tplc="A5DC5E80">
      <w:start w:val="2"/>
      <w:numFmt w:val="bullet"/>
      <w:lvlText w:val="-"/>
      <w:lvlJc w:val="left"/>
      <w:pPr>
        <w:ind w:left="720" w:hanging="360"/>
      </w:pPr>
      <w:rPr>
        <w:rFonts w:ascii="Merriweather" w:eastAsia="Merriweather" w:hAnsi="Merriweather" w:cs="Merriweath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77D55"/>
    <w:multiLevelType w:val="hybridMultilevel"/>
    <w:tmpl w:val="DDF4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E499A"/>
    <w:multiLevelType w:val="hybridMultilevel"/>
    <w:tmpl w:val="A4E43448"/>
    <w:lvl w:ilvl="0" w:tplc="9A3A49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E4B7D"/>
    <w:multiLevelType w:val="multilevel"/>
    <w:tmpl w:val="A11A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572E4F"/>
    <w:multiLevelType w:val="multilevel"/>
    <w:tmpl w:val="A330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2F781E"/>
    <w:multiLevelType w:val="hybridMultilevel"/>
    <w:tmpl w:val="FB62A396"/>
    <w:lvl w:ilvl="0" w:tplc="EE5278C0">
      <w:start w:val="16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3066B"/>
    <w:multiLevelType w:val="hybridMultilevel"/>
    <w:tmpl w:val="B0D6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2330D"/>
    <w:multiLevelType w:val="hybridMultilevel"/>
    <w:tmpl w:val="774AB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C01812"/>
    <w:multiLevelType w:val="multilevel"/>
    <w:tmpl w:val="437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DF604F"/>
    <w:multiLevelType w:val="hybridMultilevel"/>
    <w:tmpl w:val="A532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E648B"/>
    <w:multiLevelType w:val="multilevel"/>
    <w:tmpl w:val="CBE6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17709F"/>
    <w:multiLevelType w:val="multilevel"/>
    <w:tmpl w:val="B77C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9D559E"/>
    <w:multiLevelType w:val="multilevel"/>
    <w:tmpl w:val="C3A0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7E57BD"/>
    <w:multiLevelType w:val="hybridMultilevel"/>
    <w:tmpl w:val="74C6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81345"/>
    <w:multiLevelType w:val="multilevel"/>
    <w:tmpl w:val="0836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11435"/>
    <w:multiLevelType w:val="hybridMultilevel"/>
    <w:tmpl w:val="197619B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37545255"/>
    <w:multiLevelType w:val="hybridMultilevel"/>
    <w:tmpl w:val="98486B58"/>
    <w:lvl w:ilvl="0" w:tplc="F058F4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03E23"/>
    <w:multiLevelType w:val="hybridMultilevel"/>
    <w:tmpl w:val="99A2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20CEB"/>
    <w:multiLevelType w:val="multilevel"/>
    <w:tmpl w:val="9F0C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8E6F8F"/>
    <w:multiLevelType w:val="hybridMultilevel"/>
    <w:tmpl w:val="1CFA1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676CC8"/>
    <w:multiLevelType w:val="hybridMultilevel"/>
    <w:tmpl w:val="18782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142B67"/>
    <w:multiLevelType w:val="multilevel"/>
    <w:tmpl w:val="75A0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A1582C"/>
    <w:multiLevelType w:val="multilevel"/>
    <w:tmpl w:val="940E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765523"/>
    <w:multiLevelType w:val="multilevel"/>
    <w:tmpl w:val="EA42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D806E2"/>
    <w:multiLevelType w:val="multilevel"/>
    <w:tmpl w:val="975E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882C7D"/>
    <w:multiLevelType w:val="hybridMultilevel"/>
    <w:tmpl w:val="E96A12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61AD0"/>
    <w:multiLevelType w:val="multilevel"/>
    <w:tmpl w:val="B664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00066C"/>
    <w:multiLevelType w:val="hybridMultilevel"/>
    <w:tmpl w:val="F664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A4B06"/>
    <w:multiLevelType w:val="hybridMultilevel"/>
    <w:tmpl w:val="EB5C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405B7"/>
    <w:multiLevelType w:val="multilevel"/>
    <w:tmpl w:val="EF6E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6C6FE9"/>
    <w:multiLevelType w:val="hybridMultilevel"/>
    <w:tmpl w:val="1180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70F34"/>
    <w:multiLevelType w:val="multilevel"/>
    <w:tmpl w:val="E4DE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7D38FD"/>
    <w:multiLevelType w:val="multilevel"/>
    <w:tmpl w:val="251A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7014A9"/>
    <w:multiLevelType w:val="hybridMultilevel"/>
    <w:tmpl w:val="C6F6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448FC"/>
    <w:multiLevelType w:val="multilevel"/>
    <w:tmpl w:val="7904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D34497"/>
    <w:multiLevelType w:val="hybridMultilevel"/>
    <w:tmpl w:val="C8D2C0F2"/>
    <w:lvl w:ilvl="0" w:tplc="772C43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A4000"/>
    <w:multiLevelType w:val="hybridMultilevel"/>
    <w:tmpl w:val="1C22AA1A"/>
    <w:lvl w:ilvl="0" w:tplc="0409000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2" w:hanging="360"/>
      </w:pPr>
      <w:rPr>
        <w:rFonts w:ascii="Wingdings" w:hAnsi="Wingdings" w:hint="default"/>
      </w:rPr>
    </w:lvl>
  </w:abstractNum>
  <w:abstractNum w:abstractNumId="40" w15:restartNumberingAfterBreak="0">
    <w:nsid w:val="7D2002D0"/>
    <w:multiLevelType w:val="hybridMultilevel"/>
    <w:tmpl w:val="374A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E6186"/>
    <w:multiLevelType w:val="hybridMultilevel"/>
    <w:tmpl w:val="4EA6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50184">
    <w:abstractNumId w:val="40"/>
  </w:num>
  <w:num w:numId="2" w16cid:durableId="919827459">
    <w:abstractNumId w:val="39"/>
  </w:num>
  <w:num w:numId="3" w16cid:durableId="1515457483">
    <w:abstractNumId w:val="22"/>
  </w:num>
  <w:num w:numId="4" w16cid:durableId="1268930312">
    <w:abstractNumId w:val="10"/>
  </w:num>
  <w:num w:numId="5" w16cid:durableId="1255551717">
    <w:abstractNumId w:val="41"/>
  </w:num>
  <w:num w:numId="6" w16cid:durableId="1656648086">
    <w:abstractNumId w:val="12"/>
  </w:num>
  <w:num w:numId="7" w16cid:durableId="1575892641">
    <w:abstractNumId w:val="18"/>
  </w:num>
  <w:num w:numId="8" w16cid:durableId="695236313">
    <w:abstractNumId w:val="36"/>
  </w:num>
  <w:num w:numId="9" w16cid:durableId="1915821983">
    <w:abstractNumId w:val="4"/>
  </w:num>
  <w:num w:numId="10" w16cid:durableId="1530684614">
    <w:abstractNumId w:val="28"/>
  </w:num>
  <w:num w:numId="11" w16cid:durableId="552886096">
    <w:abstractNumId w:val="24"/>
  </w:num>
  <w:num w:numId="12" w16cid:durableId="182287416">
    <w:abstractNumId w:val="26"/>
  </w:num>
  <w:num w:numId="13" w16cid:durableId="202525018">
    <w:abstractNumId w:val="11"/>
  </w:num>
  <w:num w:numId="14" w16cid:durableId="1890217995">
    <w:abstractNumId w:val="30"/>
  </w:num>
  <w:num w:numId="15" w16cid:durableId="1967391870">
    <w:abstractNumId w:val="13"/>
  </w:num>
  <w:num w:numId="16" w16cid:durableId="1148936679">
    <w:abstractNumId w:val="21"/>
  </w:num>
  <w:num w:numId="17" w16cid:durableId="520700863">
    <w:abstractNumId w:val="25"/>
  </w:num>
  <w:num w:numId="18" w16cid:durableId="775757147">
    <w:abstractNumId w:val="14"/>
  </w:num>
  <w:num w:numId="19" w16cid:durableId="467015325">
    <w:abstractNumId w:val="34"/>
  </w:num>
  <w:num w:numId="20" w16cid:durableId="1613592158">
    <w:abstractNumId w:val="37"/>
  </w:num>
  <w:num w:numId="21" w16cid:durableId="1247348293">
    <w:abstractNumId w:val="15"/>
  </w:num>
  <w:num w:numId="22" w16cid:durableId="789906228">
    <w:abstractNumId w:val="35"/>
  </w:num>
  <w:num w:numId="23" w16cid:durableId="1794129382">
    <w:abstractNumId w:val="8"/>
  </w:num>
  <w:num w:numId="24" w16cid:durableId="448167376">
    <w:abstractNumId w:val="1"/>
  </w:num>
  <w:num w:numId="25" w16cid:durableId="1066493736">
    <w:abstractNumId w:val="0"/>
  </w:num>
  <w:num w:numId="26" w16cid:durableId="1458334580">
    <w:abstractNumId w:val="16"/>
  </w:num>
  <w:num w:numId="27" w16cid:durableId="618726257">
    <w:abstractNumId w:val="38"/>
  </w:num>
  <w:num w:numId="28" w16cid:durableId="609974551">
    <w:abstractNumId w:val="31"/>
  </w:num>
  <w:num w:numId="29" w16cid:durableId="157813697">
    <w:abstractNumId w:val="9"/>
  </w:num>
  <w:num w:numId="30" w16cid:durableId="825705865">
    <w:abstractNumId w:val="7"/>
  </w:num>
  <w:num w:numId="31" w16cid:durableId="1067923764">
    <w:abstractNumId w:val="27"/>
  </w:num>
  <w:num w:numId="32" w16cid:durableId="761150781">
    <w:abstractNumId w:val="32"/>
  </w:num>
  <w:num w:numId="33" w16cid:durableId="2093551160">
    <w:abstractNumId w:val="29"/>
  </w:num>
  <w:num w:numId="34" w16cid:durableId="217859125">
    <w:abstractNumId w:val="6"/>
  </w:num>
  <w:num w:numId="35" w16cid:durableId="1486508560">
    <w:abstractNumId w:val="17"/>
  </w:num>
  <w:num w:numId="36" w16cid:durableId="1350645920">
    <w:abstractNumId w:val="5"/>
  </w:num>
  <w:num w:numId="37" w16cid:durableId="1770657353">
    <w:abstractNumId w:val="20"/>
  </w:num>
  <w:num w:numId="38" w16cid:durableId="1423186768">
    <w:abstractNumId w:val="2"/>
  </w:num>
  <w:num w:numId="39" w16cid:durableId="717777016">
    <w:abstractNumId w:val="33"/>
  </w:num>
  <w:num w:numId="40" w16cid:durableId="397368484">
    <w:abstractNumId w:val="23"/>
  </w:num>
  <w:num w:numId="41" w16cid:durableId="58745362">
    <w:abstractNumId w:val="3"/>
  </w:num>
  <w:num w:numId="42" w16cid:durableId="14628432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97E"/>
    <w:rsid w:val="0000148C"/>
    <w:rsid w:val="000024B8"/>
    <w:rsid w:val="00006A78"/>
    <w:rsid w:val="00010A28"/>
    <w:rsid w:val="00011303"/>
    <w:rsid w:val="00011C42"/>
    <w:rsid w:val="00012A27"/>
    <w:rsid w:val="00016D64"/>
    <w:rsid w:val="000209A9"/>
    <w:rsid w:val="0002459B"/>
    <w:rsid w:val="00025C6D"/>
    <w:rsid w:val="00032BEF"/>
    <w:rsid w:val="00040EB7"/>
    <w:rsid w:val="00044F69"/>
    <w:rsid w:val="00046127"/>
    <w:rsid w:val="00056EBC"/>
    <w:rsid w:val="0006410B"/>
    <w:rsid w:val="00064C15"/>
    <w:rsid w:val="000653B8"/>
    <w:rsid w:val="00067D7F"/>
    <w:rsid w:val="00071934"/>
    <w:rsid w:val="0008034F"/>
    <w:rsid w:val="000803B3"/>
    <w:rsid w:val="00083E09"/>
    <w:rsid w:val="0008610D"/>
    <w:rsid w:val="000874EA"/>
    <w:rsid w:val="00087BF5"/>
    <w:rsid w:val="00091CF6"/>
    <w:rsid w:val="000931A6"/>
    <w:rsid w:val="000A2920"/>
    <w:rsid w:val="000A37C4"/>
    <w:rsid w:val="000A5650"/>
    <w:rsid w:val="000A699D"/>
    <w:rsid w:val="000B32D9"/>
    <w:rsid w:val="000D0941"/>
    <w:rsid w:val="000D1D2B"/>
    <w:rsid w:val="000D2280"/>
    <w:rsid w:val="000D3A75"/>
    <w:rsid w:val="000D7B26"/>
    <w:rsid w:val="000D7F59"/>
    <w:rsid w:val="000E0249"/>
    <w:rsid w:val="000E2C09"/>
    <w:rsid w:val="000E4803"/>
    <w:rsid w:val="000F6093"/>
    <w:rsid w:val="000F65BE"/>
    <w:rsid w:val="00100D9D"/>
    <w:rsid w:val="00102095"/>
    <w:rsid w:val="0010542A"/>
    <w:rsid w:val="00105E69"/>
    <w:rsid w:val="00110830"/>
    <w:rsid w:val="00112806"/>
    <w:rsid w:val="00125A9A"/>
    <w:rsid w:val="00125DA2"/>
    <w:rsid w:val="00126184"/>
    <w:rsid w:val="001349AA"/>
    <w:rsid w:val="0013658C"/>
    <w:rsid w:val="00140482"/>
    <w:rsid w:val="00141A93"/>
    <w:rsid w:val="0015321E"/>
    <w:rsid w:val="0015770C"/>
    <w:rsid w:val="00167331"/>
    <w:rsid w:val="00172730"/>
    <w:rsid w:val="00180296"/>
    <w:rsid w:val="0018179D"/>
    <w:rsid w:val="00181B3D"/>
    <w:rsid w:val="0018397F"/>
    <w:rsid w:val="00185342"/>
    <w:rsid w:val="00185B67"/>
    <w:rsid w:val="00185BAE"/>
    <w:rsid w:val="0018778E"/>
    <w:rsid w:val="00191BEF"/>
    <w:rsid w:val="0019332F"/>
    <w:rsid w:val="00194686"/>
    <w:rsid w:val="0019644E"/>
    <w:rsid w:val="001966A7"/>
    <w:rsid w:val="00196CC9"/>
    <w:rsid w:val="001A1C21"/>
    <w:rsid w:val="001A1FE5"/>
    <w:rsid w:val="001A4BDF"/>
    <w:rsid w:val="001A6EF3"/>
    <w:rsid w:val="001B1612"/>
    <w:rsid w:val="001B1A46"/>
    <w:rsid w:val="001B385A"/>
    <w:rsid w:val="001C3DA9"/>
    <w:rsid w:val="001C53EA"/>
    <w:rsid w:val="001D2A0E"/>
    <w:rsid w:val="001D6D0B"/>
    <w:rsid w:val="001E73EB"/>
    <w:rsid w:val="001F050C"/>
    <w:rsid w:val="001F4723"/>
    <w:rsid w:val="001F67E1"/>
    <w:rsid w:val="00206772"/>
    <w:rsid w:val="00207D98"/>
    <w:rsid w:val="00212DCF"/>
    <w:rsid w:val="00216745"/>
    <w:rsid w:val="00217724"/>
    <w:rsid w:val="00220E9B"/>
    <w:rsid w:val="002237D6"/>
    <w:rsid w:val="0022676C"/>
    <w:rsid w:val="00226FA6"/>
    <w:rsid w:val="0023238D"/>
    <w:rsid w:val="00236DAB"/>
    <w:rsid w:val="002430E5"/>
    <w:rsid w:val="00246449"/>
    <w:rsid w:val="00251C1C"/>
    <w:rsid w:val="00252355"/>
    <w:rsid w:val="002527C5"/>
    <w:rsid w:val="0026049B"/>
    <w:rsid w:val="0026728A"/>
    <w:rsid w:val="002679CF"/>
    <w:rsid w:val="00267CF1"/>
    <w:rsid w:val="0027126F"/>
    <w:rsid w:val="00275AF8"/>
    <w:rsid w:val="00276D67"/>
    <w:rsid w:val="00281EBC"/>
    <w:rsid w:val="00284762"/>
    <w:rsid w:val="00287B99"/>
    <w:rsid w:val="00290B06"/>
    <w:rsid w:val="002A1FF7"/>
    <w:rsid w:val="002A36D5"/>
    <w:rsid w:val="002A574B"/>
    <w:rsid w:val="002A607D"/>
    <w:rsid w:val="002A70C4"/>
    <w:rsid w:val="002B1214"/>
    <w:rsid w:val="002B171E"/>
    <w:rsid w:val="002B492C"/>
    <w:rsid w:val="002B643B"/>
    <w:rsid w:val="002B6723"/>
    <w:rsid w:val="002C03AC"/>
    <w:rsid w:val="002C42FC"/>
    <w:rsid w:val="002C762C"/>
    <w:rsid w:val="002D2252"/>
    <w:rsid w:val="002D24B6"/>
    <w:rsid w:val="002E2CB9"/>
    <w:rsid w:val="002E4D14"/>
    <w:rsid w:val="002F0892"/>
    <w:rsid w:val="00300918"/>
    <w:rsid w:val="0030099E"/>
    <w:rsid w:val="00301EA4"/>
    <w:rsid w:val="00304CCC"/>
    <w:rsid w:val="0030742E"/>
    <w:rsid w:val="00314758"/>
    <w:rsid w:val="003153EC"/>
    <w:rsid w:val="003226D6"/>
    <w:rsid w:val="00326EDF"/>
    <w:rsid w:val="00327ACF"/>
    <w:rsid w:val="00327BD4"/>
    <w:rsid w:val="003308F0"/>
    <w:rsid w:val="0033300B"/>
    <w:rsid w:val="00341A60"/>
    <w:rsid w:val="00341CCB"/>
    <w:rsid w:val="003423B6"/>
    <w:rsid w:val="00346705"/>
    <w:rsid w:val="003473C1"/>
    <w:rsid w:val="0035043B"/>
    <w:rsid w:val="00355BF9"/>
    <w:rsid w:val="00356DCA"/>
    <w:rsid w:val="00361431"/>
    <w:rsid w:val="00362950"/>
    <w:rsid w:val="003634CF"/>
    <w:rsid w:val="0036707A"/>
    <w:rsid w:val="00372D60"/>
    <w:rsid w:val="00375F18"/>
    <w:rsid w:val="00381CFE"/>
    <w:rsid w:val="00382056"/>
    <w:rsid w:val="00392F55"/>
    <w:rsid w:val="00393BF1"/>
    <w:rsid w:val="003B16BB"/>
    <w:rsid w:val="003B1B28"/>
    <w:rsid w:val="003B24B1"/>
    <w:rsid w:val="003B37C4"/>
    <w:rsid w:val="003B6347"/>
    <w:rsid w:val="003B781C"/>
    <w:rsid w:val="003C0F41"/>
    <w:rsid w:val="003C369C"/>
    <w:rsid w:val="003C369D"/>
    <w:rsid w:val="003C79B4"/>
    <w:rsid w:val="003C79F7"/>
    <w:rsid w:val="003D5651"/>
    <w:rsid w:val="003E46C7"/>
    <w:rsid w:val="003E6705"/>
    <w:rsid w:val="003F2C4F"/>
    <w:rsid w:val="003F52EE"/>
    <w:rsid w:val="003F6F3E"/>
    <w:rsid w:val="003F764D"/>
    <w:rsid w:val="004030C6"/>
    <w:rsid w:val="00404156"/>
    <w:rsid w:val="004045C5"/>
    <w:rsid w:val="004164BC"/>
    <w:rsid w:val="00417C97"/>
    <w:rsid w:val="004306E8"/>
    <w:rsid w:val="00435178"/>
    <w:rsid w:val="004566C0"/>
    <w:rsid w:val="00465613"/>
    <w:rsid w:val="0047253F"/>
    <w:rsid w:val="00472635"/>
    <w:rsid w:val="0048670B"/>
    <w:rsid w:val="004879EF"/>
    <w:rsid w:val="00487B04"/>
    <w:rsid w:val="0049765E"/>
    <w:rsid w:val="004A0AA4"/>
    <w:rsid w:val="004A10A6"/>
    <w:rsid w:val="004A12B8"/>
    <w:rsid w:val="004A197E"/>
    <w:rsid w:val="004A1A0A"/>
    <w:rsid w:val="004A47A3"/>
    <w:rsid w:val="004A6AF5"/>
    <w:rsid w:val="004B1130"/>
    <w:rsid w:val="004B1BD2"/>
    <w:rsid w:val="004B456B"/>
    <w:rsid w:val="004B5264"/>
    <w:rsid w:val="004B7047"/>
    <w:rsid w:val="004B7CBB"/>
    <w:rsid w:val="004C01E5"/>
    <w:rsid w:val="004C0F9F"/>
    <w:rsid w:val="004C1702"/>
    <w:rsid w:val="004C2538"/>
    <w:rsid w:val="004C31AC"/>
    <w:rsid w:val="004C37EC"/>
    <w:rsid w:val="004C7407"/>
    <w:rsid w:val="004D1029"/>
    <w:rsid w:val="004D4B76"/>
    <w:rsid w:val="004D561F"/>
    <w:rsid w:val="004F0C14"/>
    <w:rsid w:val="004F3E0E"/>
    <w:rsid w:val="004F4657"/>
    <w:rsid w:val="00501866"/>
    <w:rsid w:val="005019E7"/>
    <w:rsid w:val="00501BBF"/>
    <w:rsid w:val="00502098"/>
    <w:rsid w:val="005108D3"/>
    <w:rsid w:val="00510D11"/>
    <w:rsid w:val="005159EA"/>
    <w:rsid w:val="00516BA2"/>
    <w:rsid w:val="00520363"/>
    <w:rsid w:val="00522DE9"/>
    <w:rsid w:val="005236C8"/>
    <w:rsid w:val="00524928"/>
    <w:rsid w:val="00525105"/>
    <w:rsid w:val="00530E23"/>
    <w:rsid w:val="00540ECE"/>
    <w:rsid w:val="00541EEE"/>
    <w:rsid w:val="0054270D"/>
    <w:rsid w:val="005444B6"/>
    <w:rsid w:val="0054502F"/>
    <w:rsid w:val="005456D5"/>
    <w:rsid w:val="0054571B"/>
    <w:rsid w:val="005475EA"/>
    <w:rsid w:val="00550C85"/>
    <w:rsid w:val="0055602C"/>
    <w:rsid w:val="0055704B"/>
    <w:rsid w:val="0056083A"/>
    <w:rsid w:val="005615FD"/>
    <w:rsid w:val="00565E91"/>
    <w:rsid w:val="005664B7"/>
    <w:rsid w:val="00573CBC"/>
    <w:rsid w:val="005775C4"/>
    <w:rsid w:val="005877C0"/>
    <w:rsid w:val="00590AFB"/>
    <w:rsid w:val="0059381A"/>
    <w:rsid w:val="00595846"/>
    <w:rsid w:val="005A2947"/>
    <w:rsid w:val="005A75CE"/>
    <w:rsid w:val="005A7794"/>
    <w:rsid w:val="005B790B"/>
    <w:rsid w:val="005B7DA6"/>
    <w:rsid w:val="005C15CC"/>
    <w:rsid w:val="005C1790"/>
    <w:rsid w:val="005C2AD4"/>
    <w:rsid w:val="005E1D99"/>
    <w:rsid w:val="005E3870"/>
    <w:rsid w:val="005F3704"/>
    <w:rsid w:val="005F5AE5"/>
    <w:rsid w:val="005F5D7B"/>
    <w:rsid w:val="005F5F60"/>
    <w:rsid w:val="005F6A5C"/>
    <w:rsid w:val="005F7289"/>
    <w:rsid w:val="005F7BC6"/>
    <w:rsid w:val="00601042"/>
    <w:rsid w:val="0060169A"/>
    <w:rsid w:val="00604D38"/>
    <w:rsid w:val="00607117"/>
    <w:rsid w:val="00610AE4"/>
    <w:rsid w:val="00611B9C"/>
    <w:rsid w:val="006221E1"/>
    <w:rsid w:val="00623271"/>
    <w:rsid w:val="00623C6B"/>
    <w:rsid w:val="006262D9"/>
    <w:rsid w:val="00627846"/>
    <w:rsid w:val="0063050B"/>
    <w:rsid w:val="00631CFB"/>
    <w:rsid w:val="006414FA"/>
    <w:rsid w:val="00643385"/>
    <w:rsid w:val="00643590"/>
    <w:rsid w:val="00643DEF"/>
    <w:rsid w:val="00644FAA"/>
    <w:rsid w:val="00645E82"/>
    <w:rsid w:val="00655085"/>
    <w:rsid w:val="006578AC"/>
    <w:rsid w:val="006616A3"/>
    <w:rsid w:val="00663950"/>
    <w:rsid w:val="00685130"/>
    <w:rsid w:val="00686414"/>
    <w:rsid w:val="006865E9"/>
    <w:rsid w:val="00687DB0"/>
    <w:rsid w:val="00696702"/>
    <w:rsid w:val="00696C04"/>
    <w:rsid w:val="006977C4"/>
    <w:rsid w:val="006A0E84"/>
    <w:rsid w:val="006B28A3"/>
    <w:rsid w:val="006B7111"/>
    <w:rsid w:val="006C1B72"/>
    <w:rsid w:val="006C402E"/>
    <w:rsid w:val="006C4A30"/>
    <w:rsid w:val="006C6F2F"/>
    <w:rsid w:val="006D1661"/>
    <w:rsid w:val="006D2014"/>
    <w:rsid w:val="006D3AF8"/>
    <w:rsid w:val="006E039D"/>
    <w:rsid w:val="006E0A77"/>
    <w:rsid w:val="006E1344"/>
    <w:rsid w:val="006F0FA6"/>
    <w:rsid w:val="006F2BA3"/>
    <w:rsid w:val="006F5168"/>
    <w:rsid w:val="006F5887"/>
    <w:rsid w:val="006F7075"/>
    <w:rsid w:val="00702AE1"/>
    <w:rsid w:val="00704EF2"/>
    <w:rsid w:val="00706C27"/>
    <w:rsid w:val="00711C48"/>
    <w:rsid w:val="007131FB"/>
    <w:rsid w:val="00714FB9"/>
    <w:rsid w:val="00716B4C"/>
    <w:rsid w:val="007262D2"/>
    <w:rsid w:val="00727CBF"/>
    <w:rsid w:val="007324E1"/>
    <w:rsid w:val="0073351F"/>
    <w:rsid w:val="007335DF"/>
    <w:rsid w:val="007345D7"/>
    <w:rsid w:val="00734F4F"/>
    <w:rsid w:val="00736F26"/>
    <w:rsid w:val="007617DB"/>
    <w:rsid w:val="007639B5"/>
    <w:rsid w:val="0076563A"/>
    <w:rsid w:val="00765ADD"/>
    <w:rsid w:val="00770F6A"/>
    <w:rsid w:val="00773563"/>
    <w:rsid w:val="007759CE"/>
    <w:rsid w:val="00777BBF"/>
    <w:rsid w:val="00782F30"/>
    <w:rsid w:val="0078517D"/>
    <w:rsid w:val="0079143C"/>
    <w:rsid w:val="00792C70"/>
    <w:rsid w:val="00793E50"/>
    <w:rsid w:val="007B127C"/>
    <w:rsid w:val="007B5EE9"/>
    <w:rsid w:val="007C2D98"/>
    <w:rsid w:val="007C3646"/>
    <w:rsid w:val="007C39E1"/>
    <w:rsid w:val="007D0BCB"/>
    <w:rsid w:val="007D6170"/>
    <w:rsid w:val="007D6323"/>
    <w:rsid w:val="007E1EB3"/>
    <w:rsid w:val="007E339D"/>
    <w:rsid w:val="007E630F"/>
    <w:rsid w:val="007F5A2E"/>
    <w:rsid w:val="0080094D"/>
    <w:rsid w:val="0080371C"/>
    <w:rsid w:val="00812889"/>
    <w:rsid w:val="0081698F"/>
    <w:rsid w:val="00824F68"/>
    <w:rsid w:val="00830DC8"/>
    <w:rsid w:val="008341ED"/>
    <w:rsid w:val="00841893"/>
    <w:rsid w:val="008450ED"/>
    <w:rsid w:val="00850992"/>
    <w:rsid w:val="00853E3E"/>
    <w:rsid w:val="00871290"/>
    <w:rsid w:val="00875291"/>
    <w:rsid w:val="00875775"/>
    <w:rsid w:val="0088061D"/>
    <w:rsid w:val="008847CC"/>
    <w:rsid w:val="00884994"/>
    <w:rsid w:val="00884AC0"/>
    <w:rsid w:val="0088631F"/>
    <w:rsid w:val="00897AF5"/>
    <w:rsid w:val="008A0718"/>
    <w:rsid w:val="008A15DF"/>
    <w:rsid w:val="008A6A71"/>
    <w:rsid w:val="008A7071"/>
    <w:rsid w:val="008B080D"/>
    <w:rsid w:val="008B0926"/>
    <w:rsid w:val="008B37BD"/>
    <w:rsid w:val="008B3CFD"/>
    <w:rsid w:val="008B4ADB"/>
    <w:rsid w:val="008B62CB"/>
    <w:rsid w:val="008C17E1"/>
    <w:rsid w:val="008D3256"/>
    <w:rsid w:val="008D415E"/>
    <w:rsid w:val="008D6B49"/>
    <w:rsid w:val="008E15FB"/>
    <w:rsid w:val="008E1E41"/>
    <w:rsid w:val="008F0578"/>
    <w:rsid w:val="008F6C9A"/>
    <w:rsid w:val="008F6C9E"/>
    <w:rsid w:val="008F7617"/>
    <w:rsid w:val="00900687"/>
    <w:rsid w:val="009031A5"/>
    <w:rsid w:val="00910FA3"/>
    <w:rsid w:val="00915E2C"/>
    <w:rsid w:val="009233EF"/>
    <w:rsid w:val="00923487"/>
    <w:rsid w:val="00923D0A"/>
    <w:rsid w:val="00925BAE"/>
    <w:rsid w:val="00926975"/>
    <w:rsid w:val="00932C8C"/>
    <w:rsid w:val="00935839"/>
    <w:rsid w:val="00942855"/>
    <w:rsid w:val="00945766"/>
    <w:rsid w:val="00952987"/>
    <w:rsid w:val="009601A1"/>
    <w:rsid w:val="00960C69"/>
    <w:rsid w:val="00961A6D"/>
    <w:rsid w:val="00963A9F"/>
    <w:rsid w:val="00973544"/>
    <w:rsid w:val="00974E3E"/>
    <w:rsid w:val="0097566E"/>
    <w:rsid w:val="00975950"/>
    <w:rsid w:val="00975CE8"/>
    <w:rsid w:val="00977641"/>
    <w:rsid w:val="009838EC"/>
    <w:rsid w:val="00984ACF"/>
    <w:rsid w:val="009857DD"/>
    <w:rsid w:val="00993CA0"/>
    <w:rsid w:val="009943A1"/>
    <w:rsid w:val="00994C0F"/>
    <w:rsid w:val="009A2EBE"/>
    <w:rsid w:val="009B149E"/>
    <w:rsid w:val="009B34CC"/>
    <w:rsid w:val="009B3CAC"/>
    <w:rsid w:val="009B3F56"/>
    <w:rsid w:val="009B6745"/>
    <w:rsid w:val="009C01F6"/>
    <w:rsid w:val="009C0EAF"/>
    <w:rsid w:val="009C3F06"/>
    <w:rsid w:val="009C4D8F"/>
    <w:rsid w:val="009C6CBF"/>
    <w:rsid w:val="009D4D1C"/>
    <w:rsid w:val="009D532B"/>
    <w:rsid w:val="009E38BD"/>
    <w:rsid w:val="009F468C"/>
    <w:rsid w:val="00A00C62"/>
    <w:rsid w:val="00A11ED7"/>
    <w:rsid w:val="00A142C8"/>
    <w:rsid w:val="00A14DCA"/>
    <w:rsid w:val="00A16CE2"/>
    <w:rsid w:val="00A170F6"/>
    <w:rsid w:val="00A20D5A"/>
    <w:rsid w:val="00A22244"/>
    <w:rsid w:val="00A231F6"/>
    <w:rsid w:val="00A26BB1"/>
    <w:rsid w:val="00A26F15"/>
    <w:rsid w:val="00A308C5"/>
    <w:rsid w:val="00A327AF"/>
    <w:rsid w:val="00A35D9A"/>
    <w:rsid w:val="00A412B4"/>
    <w:rsid w:val="00A41C4E"/>
    <w:rsid w:val="00A42BBB"/>
    <w:rsid w:val="00A4504B"/>
    <w:rsid w:val="00A47072"/>
    <w:rsid w:val="00A477E7"/>
    <w:rsid w:val="00A50627"/>
    <w:rsid w:val="00A5712A"/>
    <w:rsid w:val="00A76F41"/>
    <w:rsid w:val="00A77260"/>
    <w:rsid w:val="00A77E44"/>
    <w:rsid w:val="00A82144"/>
    <w:rsid w:val="00A82B31"/>
    <w:rsid w:val="00A82D6E"/>
    <w:rsid w:val="00A8722E"/>
    <w:rsid w:val="00A93A2F"/>
    <w:rsid w:val="00A94015"/>
    <w:rsid w:val="00AA0EC5"/>
    <w:rsid w:val="00AA1011"/>
    <w:rsid w:val="00AA488A"/>
    <w:rsid w:val="00AB143A"/>
    <w:rsid w:val="00AB407A"/>
    <w:rsid w:val="00AB4DE2"/>
    <w:rsid w:val="00AB5CDC"/>
    <w:rsid w:val="00AD79A8"/>
    <w:rsid w:val="00AE121B"/>
    <w:rsid w:val="00AE2AB4"/>
    <w:rsid w:val="00AE30A1"/>
    <w:rsid w:val="00AE66F6"/>
    <w:rsid w:val="00AE7058"/>
    <w:rsid w:val="00AF282A"/>
    <w:rsid w:val="00B01644"/>
    <w:rsid w:val="00B01CEB"/>
    <w:rsid w:val="00B04DC5"/>
    <w:rsid w:val="00B04E49"/>
    <w:rsid w:val="00B057BB"/>
    <w:rsid w:val="00B112FE"/>
    <w:rsid w:val="00B12085"/>
    <w:rsid w:val="00B17118"/>
    <w:rsid w:val="00B2226F"/>
    <w:rsid w:val="00B34881"/>
    <w:rsid w:val="00B364C0"/>
    <w:rsid w:val="00B3708A"/>
    <w:rsid w:val="00B4122A"/>
    <w:rsid w:val="00B41F26"/>
    <w:rsid w:val="00B44429"/>
    <w:rsid w:val="00B44D98"/>
    <w:rsid w:val="00B50811"/>
    <w:rsid w:val="00B51860"/>
    <w:rsid w:val="00B528FC"/>
    <w:rsid w:val="00B53774"/>
    <w:rsid w:val="00B55BF4"/>
    <w:rsid w:val="00B6164F"/>
    <w:rsid w:val="00B62B75"/>
    <w:rsid w:val="00B651CD"/>
    <w:rsid w:val="00B65F8D"/>
    <w:rsid w:val="00B66CB3"/>
    <w:rsid w:val="00B70C80"/>
    <w:rsid w:val="00B720B7"/>
    <w:rsid w:val="00B75DD5"/>
    <w:rsid w:val="00B776AC"/>
    <w:rsid w:val="00B803B9"/>
    <w:rsid w:val="00B81125"/>
    <w:rsid w:val="00B813CB"/>
    <w:rsid w:val="00B83FCB"/>
    <w:rsid w:val="00B8536D"/>
    <w:rsid w:val="00B90762"/>
    <w:rsid w:val="00B94E16"/>
    <w:rsid w:val="00BA5BF0"/>
    <w:rsid w:val="00BA762B"/>
    <w:rsid w:val="00BB0918"/>
    <w:rsid w:val="00BB1EA4"/>
    <w:rsid w:val="00BC36CB"/>
    <w:rsid w:val="00BC3DF5"/>
    <w:rsid w:val="00BC4EBF"/>
    <w:rsid w:val="00BC5099"/>
    <w:rsid w:val="00BC74DA"/>
    <w:rsid w:val="00BD125D"/>
    <w:rsid w:val="00BD24F7"/>
    <w:rsid w:val="00BE0C7E"/>
    <w:rsid w:val="00BE22BC"/>
    <w:rsid w:val="00BE4636"/>
    <w:rsid w:val="00BE4B39"/>
    <w:rsid w:val="00BF0A47"/>
    <w:rsid w:val="00BF1489"/>
    <w:rsid w:val="00BF3BC8"/>
    <w:rsid w:val="00C00E10"/>
    <w:rsid w:val="00C02E7F"/>
    <w:rsid w:val="00C0328E"/>
    <w:rsid w:val="00C13B72"/>
    <w:rsid w:val="00C152E7"/>
    <w:rsid w:val="00C1699D"/>
    <w:rsid w:val="00C20C49"/>
    <w:rsid w:val="00C236D4"/>
    <w:rsid w:val="00C2516C"/>
    <w:rsid w:val="00C26ACA"/>
    <w:rsid w:val="00C27A1C"/>
    <w:rsid w:val="00C3254E"/>
    <w:rsid w:val="00C33503"/>
    <w:rsid w:val="00C37C08"/>
    <w:rsid w:val="00C401AF"/>
    <w:rsid w:val="00C434F7"/>
    <w:rsid w:val="00C44F3F"/>
    <w:rsid w:val="00C519EB"/>
    <w:rsid w:val="00C56EDE"/>
    <w:rsid w:val="00C57566"/>
    <w:rsid w:val="00C60A0C"/>
    <w:rsid w:val="00C62962"/>
    <w:rsid w:val="00C66DFD"/>
    <w:rsid w:val="00C727E6"/>
    <w:rsid w:val="00C8323F"/>
    <w:rsid w:val="00C90E6F"/>
    <w:rsid w:val="00C93789"/>
    <w:rsid w:val="00CA371B"/>
    <w:rsid w:val="00CB25BE"/>
    <w:rsid w:val="00CB77C1"/>
    <w:rsid w:val="00CB793B"/>
    <w:rsid w:val="00CC309E"/>
    <w:rsid w:val="00CC73EA"/>
    <w:rsid w:val="00CC7F6B"/>
    <w:rsid w:val="00CD3DAE"/>
    <w:rsid w:val="00CE4166"/>
    <w:rsid w:val="00CE7C27"/>
    <w:rsid w:val="00CF1333"/>
    <w:rsid w:val="00CF3D54"/>
    <w:rsid w:val="00CF76D3"/>
    <w:rsid w:val="00D02833"/>
    <w:rsid w:val="00D0679A"/>
    <w:rsid w:val="00D11BF0"/>
    <w:rsid w:val="00D12BF2"/>
    <w:rsid w:val="00D1517B"/>
    <w:rsid w:val="00D16C9A"/>
    <w:rsid w:val="00D17937"/>
    <w:rsid w:val="00D23F70"/>
    <w:rsid w:val="00D2630A"/>
    <w:rsid w:val="00D32087"/>
    <w:rsid w:val="00D33852"/>
    <w:rsid w:val="00D46D4A"/>
    <w:rsid w:val="00D51081"/>
    <w:rsid w:val="00D5726E"/>
    <w:rsid w:val="00D579CA"/>
    <w:rsid w:val="00D62731"/>
    <w:rsid w:val="00D648A5"/>
    <w:rsid w:val="00D7045B"/>
    <w:rsid w:val="00D70985"/>
    <w:rsid w:val="00D723A2"/>
    <w:rsid w:val="00D7734F"/>
    <w:rsid w:val="00D872D3"/>
    <w:rsid w:val="00D91C8C"/>
    <w:rsid w:val="00D93EC6"/>
    <w:rsid w:val="00D946E4"/>
    <w:rsid w:val="00D975E1"/>
    <w:rsid w:val="00DA1E2C"/>
    <w:rsid w:val="00DA562C"/>
    <w:rsid w:val="00DA6206"/>
    <w:rsid w:val="00DA79CB"/>
    <w:rsid w:val="00DA79DF"/>
    <w:rsid w:val="00DB0249"/>
    <w:rsid w:val="00DB497E"/>
    <w:rsid w:val="00DB5A99"/>
    <w:rsid w:val="00DC067B"/>
    <w:rsid w:val="00DC40CE"/>
    <w:rsid w:val="00DC4393"/>
    <w:rsid w:val="00DD01EB"/>
    <w:rsid w:val="00DD269E"/>
    <w:rsid w:val="00DD587C"/>
    <w:rsid w:val="00DE6DEF"/>
    <w:rsid w:val="00DF5946"/>
    <w:rsid w:val="00DF724D"/>
    <w:rsid w:val="00E024AD"/>
    <w:rsid w:val="00E03140"/>
    <w:rsid w:val="00E04C4D"/>
    <w:rsid w:val="00E10DFA"/>
    <w:rsid w:val="00E135D3"/>
    <w:rsid w:val="00E13EDC"/>
    <w:rsid w:val="00E1446F"/>
    <w:rsid w:val="00E25748"/>
    <w:rsid w:val="00E32600"/>
    <w:rsid w:val="00E41AA7"/>
    <w:rsid w:val="00E451C2"/>
    <w:rsid w:val="00E47086"/>
    <w:rsid w:val="00E558BA"/>
    <w:rsid w:val="00E55B8F"/>
    <w:rsid w:val="00E55C65"/>
    <w:rsid w:val="00E568F1"/>
    <w:rsid w:val="00E64D2D"/>
    <w:rsid w:val="00E71488"/>
    <w:rsid w:val="00E71AD5"/>
    <w:rsid w:val="00E7488A"/>
    <w:rsid w:val="00E76EBA"/>
    <w:rsid w:val="00E86CBA"/>
    <w:rsid w:val="00E87CC7"/>
    <w:rsid w:val="00E9377A"/>
    <w:rsid w:val="00E95137"/>
    <w:rsid w:val="00E96379"/>
    <w:rsid w:val="00E96838"/>
    <w:rsid w:val="00E97E18"/>
    <w:rsid w:val="00EA18F0"/>
    <w:rsid w:val="00EA4B27"/>
    <w:rsid w:val="00EB180A"/>
    <w:rsid w:val="00EB2CA8"/>
    <w:rsid w:val="00EB30AA"/>
    <w:rsid w:val="00EB4C27"/>
    <w:rsid w:val="00EC1240"/>
    <w:rsid w:val="00EC4237"/>
    <w:rsid w:val="00ED1DC1"/>
    <w:rsid w:val="00ED235D"/>
    <w:rsid w:val="00ED30C2"/>
    <w:rsid w:val="00ED38A9"/>
    <w:rsid w:val="00ED68A3"/>
    <w:rsid w:val="00ED6B9C"/>
    <w:rsid w:val="00EE420B"/>
    <w:rsid w:val="00EF4DD1"/>
    <w:rsid w:val="00EF5AA2"/>
    <w:rsid w:val="00F03844"/>
    <w:rsid w:val="00F03C5D"/>
    <w:rsid w:val="00F053F9"/>
    <w:rsid w:val="00F10DB0"/>
    <w:rsid w:val="00F17727"/>
    <w:rsid w:val="00F21B68"/>
    <w:rsid w:val="00F27A6D"/>
    <w:rsid w:val="00F27C21"/>
    <w:rsid w:val="00F30E03"/>
    <w:rsid w:val="00F327A4"/>
    <w:rsid w:val="00F35C7D"/>
    <w:rsid w:val="00F42713"/>
    <w:rsid w:val="00F44F50"/>
    <w:rsid w:val="00F453F4"/>
    <w:rsid w:val="00F52707"/>
    <w:rsid w:val="00F60C00"/>
    <w:rsid w:val="00F61CED"/>
    <w:rsid w:val="00F718EF"/>
    <w:rsid w:val="00F74212"/>
    <w:rsid w:val="00F85A13"/>
    <w:rsid w:val="00F87EDA"/>
    <w:rsid w:val="00F90BD6"/>
    <w:rsid w:val="00F928A7"/>
    <w:rsid w:val="00F95D7C"/>
    <w:rsid w:val="00F95F3F"/>
    <w:rsid w:val="00FA6ACA"/>
    <w:rsid w:val="00FB097C"/>
    <w:rsid w:val="00FB1979"/>
    <w:rsid w:val="00FB2533"/>
    <w:rsid w:val="00FB2F85"/>
    <w:rsid w:val="00FB36B6"/>
    <w:rsid w:val="00FB3AA9"/>
    <w:rsid w:val="00FB5D94"/>
    <w:rsid w:val="00FC5760"/>
    <w:rsid w:val="00FC5C5A"/>
    <w:rsid w:val="00FC6738"/>
    <w:rsid w:val="00FD0266"/>
    <w:rsid w:val="00FD0BD4"/>
    <w:rsid w:val="00FD2A4D"/>
    <w:rsid w:val="00FD51E1"/>
    <w:rsid w:val="00FD7E94"/>
    <w:rsid w:val="00FE24BE"/>
    <w:rsid w:val="00FE5C1A"/>
    <w:rsid w:val="00FE67CC"/>
    <w:rsid w:val="00FF4693"/>
    <w:rsid w:val="7029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C0DC08"/>
  <w15:docId w15:val="{FD2FA17C-9E21-4BBD-9D10-CB556EAA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5946"/>
    <w:pPr>
      <w:keepNext/>
      <w:pBdr>
        <w:top w:val="single" w:sz="4" w:space="1" w:color="auto"/>
        <w:bottom w:val="single" w:sz="12" w:space="1" w:color="auto"/>
      </w:pBdr>
      <w:jc w:val="center"/>
      <w:outlineLvl w:val="0"/>
    </w:pPr>
    <w:rPr>
      <w:rFonts w:ascii="Book Antiqua" w:eastAsia="Times New Roman" w:hAnsi="Book Antiqua" w:cs="Times New Roman"/>
      <w:b/>
      <w:bCs/>
      <w:smallCaps/>
      <w:spacing w:val="30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B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2B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9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497E"/>
    <w:pPr>
      <w:ind w:left="720"/>
      <w:contextualSpacing/>
    </w:pPr>
  </w:style>
  <w:style w:type="character" w:customStyle="1" w:styleId="BoldExpanded">
    <w:name w:val="Bold Expanded"/>
    <w:basedOn w:val="DefaultParagraphFont"/>
    <w:uiPriority w:val="1"/>
    <w:qFormat/>
    <w:rsid w:val="00DB497E"/>
    <w:rPr>
      <w:b/>
      <w:spacing w:val="40"/>
      <w:lang w:val="en-US"/>
    </w:rPr>
  </w:style>
  <w:style w:type="paragraph" w:customStyle="1" w:styleId="MediumGrid1-Accent21">
    <w:name w:val="Medium Grid 1 - Accent 21"/>
    <w:basedOn w:val="Normal"/>
    <w:uiPriority w:val="34"/>
    <w:qFormat/>
    <w:rsid w:val="00362950"/>
    <w:pPr>
      <w:spacing w:after="200" w:line="276" w:lineRule="auto"/>
      <w:ind w:left="720"/>
      <w:contextualSpacing/>
      <w:jc w:val="both"/>
    </w:pPr>
    <w:rPr>
      <w:rFonts w:ascii="Cambria" w:eastAsia="Times New Roman" w:hAnsi="Cambria" w:cs="Times New Roman"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C3DA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82144"/>
  </w:style>
  <w:style w:type="character" w:customStyle="1" w:styleId="FootnoteTextChar">
    <w:name w:val="Footnote Text Char"/>
    <w:basedOn w:val="DefaultParagraphFont"/>
    <w:link w:val="FootnoteText"/>
    <w:uiPriority w:val="99"/>
    <w:rsid w:val="00A82144"/>
  </w:style>
  <w:style w:type="character" w:styleId="FootnoteReference">
    <w:name w:val="footnote reference"/>
    <w:basedOn w:val="DefaultParagraphFont"/>
    <w:uiPriority w:val="99"/>
    <w:unhideWhenUsed/>
    <w:rsid w:val="00A8214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DF5946"/>
    <w:rPr>
      <w:rFonts w:ascii="Book Antiqua" w:eastAsia="Times New Roman" w:hAnsi="Book Antiqua" w:cs="Times New Roman"/>
      <w:b/>
      <w:bCs/>
      <w:smallCaps/>
      <w:spacing w:val="30"/>
      <w:sz w:val="20"/>
    </w:rPr>
  </w:style>
  <w:style w:type="paragraph" w:customStyle="1" w:styleId="Heading">
    <w:name w:val="Heading"/>
    <w:basedOn w:val="Normal"/>
    <w:rsid w:val="0079143C"/>
    <w:pPr>
      <w:tabs>
        <w:tab w:val="left" w:pos="11520"/>
      </w:tabs>
      <w:spacing w:before="60"/>
      <w:jc w:val="center"/>
    </w:pPr>
    <w:rPr>
      <w:rFonts w:ascii="Georgia" w:hAnsi="Georgia"/>
      <w:b/>
      <w:bCs/>
    </w:rPr>
  </w:style>
  <w:style w:type="paragraph" w:styleId="NoSpacing">
    <w:name w:val="No Spacing"/>
    <w:uiPriority w:val="1"/>
    <w:qFormat/>
    <w:rsid w:val="00B81125"/>
    <w:rPr>
      <w:rFonts w:eastAsiaTheme="minorHAnsi"/>
      <w:sz w:val="22"/>
      <w:szCs w:val="22"/>
    </w:rPr>
  </w:style>
  <w:style w:type="paragraph" w:customStyle="1" w:styleId="Achievement">
    <w:name w:val="Achievement"/>
    <w:basedOn w:val="BodyText"/>
    <w:autoRedefine/>
    <w:rsid w:val="00824F68"/>
    <w:pPr>
      <w:spacing w:after="0"/>
      <w:ind w:left="432" w:hanging="43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24F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F68"/>
  </w:style>
  <w:style w:type="paragraph" w:styleId="NormalWeb">
    <w:name w:val="Normal (Web)"/>
    <w:basedOn w:val="Normal"/>
    <w:uiPriority w:val="99"/>
    <w:semiHidden/>
    <w:unhideWhenUsed/>
    <w:rsid w:val="00A00C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6E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E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E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E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E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E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DE"/>
    <w:rPr>
      <w:rFonts w:ascii="Lucida Grande" w:hAnsi="Lucida Grande" w:cs="Lucida Grande"/>
      <w:sz w:val="18"/>
      <w:szCs w:val="18"/>
    </w:rPr>
  </w:style>
  <w:style w:type="character" w:customStyle="1" w:styleId="apple-tab-span">
    <w:name w:val="apple-tab-span"/>
    <w:basedOn w:val="DefaultParagraphFont"/>
    <w:rsid w:val="0076563A"/>
  </w:style>
  <w:style w:type="character" w:customStyle="1" w:styleId="CharacterStyle1">
    <w:name w:val="Character Style 1"/>
    <w:uiPriority w:val="99"/>
    <w:rsid w:val="009601A1"/>
    <w:rPr>
      <w:rFonts w:ascii="ArialMT" w:hAnsi="ArialMT" w:cs="ArialMT"/>
      <w:color w:val="4C5290"/>
      <w:sz w:val="18"/>
      <w:szCs w:val="18"/>
    </w:rPr>
  </w:style>
  <w:style w:type="character" w:customStyle="1" w:styleId="apple-converted-space">
    <w:name w:val="apple-converted-space"/>
    <w:basedOn w:val="DefaultParagraphFont"/>
    <w:rsid w:val="00110830"/>
  </w:style>
  <w:style w:type="character" w:customStyle="1" w:styleId="Heading3Char">
    <w:name w:val="Heading 3 Char"/>
    <w:basedOn w:val="DefaultParagraphFont"/>
    <w:link w:val="Heading3"/>
    <w:uiPriority w:val="9"/>
    <w:semiHidden/>
    <w:rsid w:val="006F2B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2B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l">
    <w:name w:val="il"/>
    <w:basedOn w:val="DefaultParagraphFont"/>
    <w:rsid w:val="006F2BA3"/>
  </w:style>
  <w:style w:type="character" w:customStyle="1" w:styleId="m8753478347012713089gmail-st">
    <w:name w:val="m_8753478347012713089gmail-st"/>
    <w:basedOn w:val="DefaultParagraphFont"/>
    <w:rsid w:val="006F2BA3"/>
  </w:style>
  <w:style w:type="character" w:customStyle="1" w:styleId="aqj">
    <w:name w:val="aqj"/>
    <w:basedOn w:val="DefaultParagraphFont"/>
    <w:rsid w:val="006F2BA3"/>
  </w:style>
  <w:style w:type="paragraph" w:customStyle="1" w:styleId="description">
    <w:name w:val="description"/>
    <w:basedOn w:val="Normal"/>
    <w:rsid w:val="00A470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87B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B04"/>
  </w:style>
  <w:style w:type="paragraph" w:styleId="Footer">
    <w:name w:val="footer"/>
    <w:basedOn w:val="Normal"/>
    <w:link w:val="FooterChar"/>
    <w:uiPriority w:val="99"/>
    <w:unhideWhenUsed/>
    <w:rsid w:val="00487B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1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2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creat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nkedin.com/in/jasondir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soncre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8037EA-E445-F844-8826-8A49BA1C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Modis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Smith</dc:creator>
  <cp:keywords/>
  <dc:description/>
  <cp:lastModifiedBy>JASON V OLESZCZUK</cp:lastModifiedBy>
  <cp:revision>13</cp:revision>
  <cp:lastPrinted>2021-07-26T14:25:00Z</cp:lastPrinted>
  <dcterms:created xsi:type="dcterms:W3CDTF">2022-05-23T15:48:00Z</dcterms:created>
  <dcterms:modified xsi:type="dcterms:W3CDTF">2022-07-19T15:46:00Z</dcterms:modified>
</cp:coreProperties>
</file>